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803827" w14:textId="4109B23E" w:rsidR="000F7AD6" w:rsidRDefault="007D14E7" w:rsidP="00235398">
      <w:pPr>
        <w:jc w:val="both"/>
        <w:rPr>
          <w:rFonts w:ascii="Montserrat SemiBold" w:hAnsi="Montserrat SemiBold"/>
          <w:color w:val="auto"/>
          <w:sz w:val="40"/>
          <w:szCs w:val="40"/>
        </w:rPr>
      </w:pPr>
      <w:bookmarkStart w:id="0" w:name="_Hlk72933604"/>
      <w:r w:rsidRPr="46742E7E">
        <w:rPr>
          <w:rFonts w:ascii="Montserrat SemiBold" w:hAnsi="Montserrat SemiBold"/>
          <w:color w:val="auto"/>
          <w:sz w:val="40"/>
          <w:szCs w:val="40"/>
        </w:rPr>
        <w:t xml:space="preserve">Nezisková organizace </w:t>
      </w:r>
      <w:r w:rsidR="00BB3A11" w:rsidRPr="46742E7E">
        <w:rPr>
          <w:rFonts w:ascii="Montserrat SemiBold" w:hAnsi="Montserrat SemiBold"/>
          <w:color w:val="auto"/>
          <w:sz w:val="40"/>
          <w:szCs w:val="40"/>
        </w:rPr>
        <w:t xml:space="preserve">Dům </w:t>
      </w:r>
      <w:r w:rsidRPr="46742E7E">
        <w:rPr>
          <w:rFonts w:ascii="Montserrat SemiBold" w:hAnsi="Montserrat SemiBold"/>
          <w:color w:val="auto"/>
          <w:sz w:val="40"/>
          <w:szCs w:val="40"/>
        </w:rPr>
        <w:t xml:space="preserve">tří přání </w:t>
      </w:r>
      <w:r w:rsidR="000F7AD6" w:rsidRPr="46742E7E">
        <w:rPr>
          <w:rFonts w:ascii="Montserrat SemiBold" w:hAnsi="Montserrat SemiBold"/>
          <w:color w:val="auto"/>
          <w:sz w:val="40"/>
          <w:szCs w:val="40"/>
        </w:rPr>
        <w:t>otevřela v Praze 7 multidisciplinární centrum pro děti a</w:t>
      </w:r>
      <w:r w:rsidR="002934FF">
        <w:rPr>
          <w:rFonts w:ascii="Montserrat SemiBold" w:hAnsi="Montserrat SemiBold"/>
          <w:color w:val="auto"/>
          <w:sz w:val="40"/>
          <w:szCs w:val="40"/>
        </w:rPr>
        <w:t> </w:t>
      </w:r>
      <w:r w:rsidR="00E50626">
        <w:rPr>
          <w:rFonts w:ascii="Montserrat SemiBold" w:hAnsi="Montserrat SemiBold"/>
          <w:color w:val="auto"/>
          <w:sz w:val="40"/>
          <w:szCs w:val="40"/>
        </w:rPr>
        <w:t>mladistvé</w:t>
      </w:r>
      <w:r w:rsidR="000F7AD6" w:rsidRPr="46742E7E">
        <w:rPr>
          <w:rFonts w:ascii="Montserrat SemiBold" w:hAnsi="Montserrat SemiBold"/>
          <w:color w:val="auto"/>
          <w:sz w:val="40"/>
          <w:szCs w:val="40"/>
        </w:rPr>
        <w:t xml:space="preserve"> s potížemi v oblasti duševního zdraví</w:t>
      </w:r>
      <w:r w:rsidR="00870D27" w:rsidRPr="46742E7E">
        <w:rPr>
          <w:rFonts w:ascii="Montserrat SemiBold" w:hAnsi="Montserrat SemiBold"/>
          <w:color w:val="auto"/>
          <w:sz w:val="40"/>
          <w:szCs w:val="40"/>
        </w:rPr>
        <w:t xml:space="preserve">. Řeší </w:t>
      </w:r>
      <w:r w:rsidR="161F5959" w:rsidRPr="46742E7E">
        <w:rPr>
          <w:rFonts w:ascii="Montserrat SemiBold" w:hAnsi="Montserrat SemiBold"/>
          <w:color w:val="auto"/>
          <w:sz w:val="40"/>
          <w:szCs w:val="40"/>
        </w:rPr>
        <w:t>zde</w:t>
      </w:r>
      <w:r w:rsidR="009D12D2" w:rsidRPr="46742E7E">
        <w:rPr>
          <w:rFonts w:ascii="Montserrat SemiBold" w:hAnsi="Montserrat SemiBold"/>
          <w:color w:val="auto"/>
          <w:sz w:val="40"/>
          <w:szCs w:val="40"/>
        </w:rPr>
        <w:t xml:space="preserve"> </w:t>
      </w:r>
      <w:r w:rsidR="00870D27" w:rsidRPr="46742E7E">
        <w:rPr>
          <w:rFonts w:ascii="Montserrat SemiBold" w:hAnsi="Montserrat SemiBold"/>
          <w:color w:val="auto"/>
          <w:sz w:val="40"/>
          <w:szCs w:val="40"/>
        </w:rPr>
        <w:t>úzkosti, deprese i sebepoškozování</w:t>
      </w:r>
    </w:p>
    <w:p w14:paraId="74480F8B" w14:textId="77777777" w:rsidR="00611676" w:rsidRPr="00E94D68" w:rsidRDefault="00611676" w:rsidP="00C53390">
      <w:pPr>
        <w:jc w:val="both"/>
        <w:rPr>
          <w:rFonts w:ascii="Montserrat SemiBold" w:hAnsi="Montserrat SemiBold"/>
          <w:color w:val="auto"/>
          <w:sz w:val="40"/>
          <w:szCs w:val="40"/>
        </w:rPr>
      </w:pPr>
    </w:p>
    <w:p w14:paraId="32176CB8" w14:textId="69684EA8" w:rsidR="00CF37EB" w:rsidRDefault="00A54E15" w:rsidP="46742E7E">
      <w:pPr>
        <w:spacing w:line="276" w:lineRule="auto"/>
        <w:jc w:val="both"/>
        <w:rPr>
          <w:b/>
          <w:bCs/>
          <w:color w:val="auto"/>
        </w:rPr>
      </w:pPr>
      <w:r w:rsidRPr="46742E7E">
        <w:rPr>
          <w:b/>
          <w:bCs/>
          <w:color w:val="auto"/>
        </w:rPr>
        <w:t xml:space="preserve">Praha, </w:t>
      </w:r>
      <w:r w:rsidR="00922648" w:rsidRPr="46742E7E">
        <w:rPr>
          <w:b/>
          <w:bCs/>
          <w:color w:val="auto"/>
        </w:rPr>
        <w:t>13</w:t>
      </w:r>
      <w:r w:rsidRPr="46742E7E">
        <w:rPr>
          <w:b/>
          <w:bCs/>
          <w:color w:val="auto"/>
        </w:rPr>
        <w:t xml:space="preserve">. </w:t>
      </w:r>
      <w:r w:rsidR="00922648" w:rsidRPr="46742E7E">
        <w:rPr>
          <w:b/>
          <w:bCs/>
          <w:color w:val="auto"/>
        </w:rPr>
        <w:t>září</w:t>
      </w:r>
      <w:r w:rsidRPr="46742E7E">
        <w:rPr>
          <w:b/>
          <w:bCs/>
          <w:color w:val="auto"/>
        </w:rPr>
        <w:t xml:space="preserve"> 2022 – </w:t>
      </w:r>
      <w:r w:rsidR="00644412" w:rsidRPr="46742E7E">
        <w:rPr>
          <w:b/>
          <w:bCs/>
          <w:color w:val="auto"/>
        </w:rPr>
        <w:t xml:space="preserve">Nezisková organizace </w:t>
      </w:r>
      <w:r w:rsidRPr="46742E7E">
        <w:rPr>
          <w:b/>
          <w:bCs/>
          <w:color w:val="auto"/>
        </w:rPr>
        <w:t>Dům tří přání,</w:t>
      </w:r>
      <w:r w:rsidR="00F00279" w:rsidRPr="46742E7E">
        <w:rPr>
          <w:b/>
          <w:bCs/>
          <w:color w:val="auto"/>
        </w:rPr>
        <w:t xml:space="preserve"> </w:t>
      </w:r>
      <w:r w:rsidR="008D3ACA" w:rsidRPr="46742E7E">
        <w:rPr>
          <w:b/>
          <w:bCs/>
          <w:color w:val="auto"/>
        </w:rPr>
        <w:t xml:space="preserve">která se </w:t>
      </w:r>
      <w:r w:rsidR="008C6F75" w:rsidRPr="46742E7E">
        <w:rPr>
          <w:b/>
          <w:bCs/>
          <w:color w:val="auto"/>
        </w:rPr>
        <w:t xml:space="preserve">více než 20 let </w:t>
      </w:r>
      <w:r w:rsidR="008D3ACA" w:rsidRPr="46742E7E">
        <w:rPr>
          <w:b/>
          <w:bCs/>
          <w:color w:val="auto"/>
        </w:rPr>
        <w:t xml:space="preserve">zaměřuje na pomoc ohroženým dětem a jejich rodinám v náročných životních situacích, </w:t>
      </w:r>
      <w:r w:rsidR="00037F76" w:rsidRPr="46742E7E">
        <w:rPr>
          <w:b/>
          <w:bCs/>
          <w:color w:val="auto"/>
        </w:rPr>
        <w:t>slavnostně otevřela Centrum duševního zdraví pro děti a adolescent</w:t>
      </w:r>
      <w:r w:rsidR="007A1EF7" w:rsidRPr="46742E7E">
        <w:rPr>
          <w:b/>
          <w:bCs/>
          <w:color w:val="auto"/>
        </w:rPr>
        <w:t xml:space="preserve">y Praha. Jedná se o </w:t>
      </w:r>
      <w:r w:rsidR="000F14AB" w:rsidRPr="46742E7E">
        <w:rPr>
          <w:b/>
          <w:bCs/>
          <w:color w:val="auto"/>
        </w:rPr>
        <w:t>jedinou</w:t>
      </w:r>
      <w:r w:rsidR="007A1EF7" w:rsidRPr="46742E7E">
        <w:rPr>
          <w:b/>
          <w:bCs/>
          <w:color w:val="auto"/>
        </w:rPr>
        <w:t xml:space="preserve"> zdravotně-sociální službu tohoto druhu v Praze a třetí v České republice.</w:t>
      </w:r>
      <w:r w:rsidR="009D40DB" w:rsidRPr="46742E7E">
        <w:rPr>
          <w:b/>
          <w:bCs/>
          <w:color w:val="auto"/>
        </w:rPr>
        <w:t xml:space="preserve"> </w:t>
      </w:r>
      <w:r w:rsidR="31ED89F7" w:rsidRPr="46742E7E">
        <w:rPr>
          <w:b/>
          <w:bCs/>
          <w:color w:val="auto"/>
        </w:rPr>
        <w:t>Vznik i</w:t>
      </w:r>
      <w:r w:rsidR="009D40DB" w:rsidRPr="46742E7E">
        <w:rPr>
          <w:b/>
          <w:bCs/>
          <w:color w:val="auto"/>
        </w:rPr>
        <w:t>novativní služby</w:t>
      </w:r>
      <w:r w:rsidR="51A8B8B7" w:rsidRPr="46742E7E">
        <w:rPr>
          <w:b/>
          <w:bCs/>
          <w:color w:val="auto"/>
        </w:rPr>
        <w:t xml:space="preserve"> umožnil projekt financovaný MZ </w:t>
      </w:r>
      <w:r w:rsidR="476DF17B" w:rsidRPr="46742E7E">
        <w:rPr>
          <w:b/>
          <w:bCs/>
          <w:color w:val="auto"/>
        </w:rPr>
        <w:t xml:space="preserve">ČR </w:t>
      </w:r>
      <w:r w:rsidR="51A8B8B7" w:rsidRPr="46742E7E">
        <w:rPr>
          <w:b/>
          <w:bCs/>
          <w:color w:val="auto"/>
        </w:rPr>
        <w:t xml:space="preserve">a významně </w:t>
      </w:r>
      <w:r w:rsidR="54661EB2" w:rsidRPr="46742E7E">
        <w:rPr>
          <w:b/>
          <w:bCs/>
          <w:color w:val="auto"/>
        </w:rPr>
        <w:t xml:space="preserve">se na vzniku centra </w:t>
      </w:r>
      <w:r w:rsidR="642D409F" w:rsidRPr="46742E7E">
        <w:rPr>
          <w:b/>
          <w:bCs/>
          <w:color w:val="auto"/>
        </w:rPr>
        <w:t xml:space="preserve">finančně </w:t>
      </w:r>
      <w:r w:rsidR="54661EB2" w:rsidRPr="46742E7E">
        <w:rPr>
          <w:b/>
          <w:bCs/>
          <w:color w:val="auto"/>
        </w:rPr>
        <w:t>podíle</w:t>
      </w:r>
      <w:r w:rsidR="4AA5923D" w:rsidRPr="46742E7E">
        <w:rPr>
          <w:b/>
          <w:bCs/>
          <w:color w:val="auto"/>
        </w:rPr>
        <w:t xml:space="preserve">l také </w:t>
      </w:r>
      <w:r w:rsidR="009D40DB" w:rsidRPr="46742E7E">
        <w:rPr>
          <w:b/>
          <w:bCs/>
          <w:color w:val="auto"/>
        </w:rPr>
        <w:t>Magistrát hl. m. Prahy.</w:t>
      </w:r>
      <w:r w:rsidR="00897689" w:rsidRPr="46742E7E">
        <w:rPr>
          <w:b/>
          <w:bCs/>
          <w:color w:val="auto"/>
        </w:rPr>
        <w:t xml:space="preserve"> Centrum se nachází na adrese Korunovační 103/6 v Praze 7 – Bubenči.</w:t>
      </w:r>
    </w:p>
    <w:p w14:paraId="283B1E92" w14:textId="77777777" w:rsidR="00CF37EB" w:rsidRDefault="00CF37EB" w:rsidP="00B81345">
      <w:pPr>
        <w:spacing w:line="276" w:lineRule="auto"/>
        <w:jc w:val="both"/>
        <w:rPr>
          <w:color w:val="auto"/>
          <w:szCs w:val="20"/>
        </w:rPr>
      </w:pPr>
    </w:p>
    <w:p w14:paraId="21A4F845" w14:textId="3F530461" w:rsidR="00897689" w:rsidRDefault="00C17E08" w:rsidP="46742E7E">
      <w:pPr>
        <w:spacing w:line="276" w:lineRule="auto"/>
        <w:jc w:val="both"/>
        <w:rPr>
          <w:color w:val="auto"/>
        </w:rPr>
      </w:pPr>
      <w:r w:rsidRPr="46742E7E">
        <w:rPr>
          <w:color w:val="auto"/>
        </w:rPr>
        <w:t xml:space="preserve">Centrum </w:t>
      </w:r>
      <w:r w:rsidR="009340A6" w:rsidRPr="46742E7E">
        <w:rPr>
          <w:color w:val="auto"/>
        </w:rPr>
        <w:t>duševního zdraví pro děti a adolescenty Praha</w:t>
      </w:r>
      <w:r w:rsidR="00D75BCF" w:rsidRPr="46742E7E">
        <w:rPr>
          <w:color w:val="auto"/>
        </w:rPr>
        <w:t xml:space="preserve"> </w:t>
      </w:r>
      <w:r w:rsidR="00CF4B0F" w:rsidRPr="46742E7E">
        <w:rPr>
          <w:color w:val="auto"/>
        </w:rPr>
        <w:t xml:space="preserve">poskytuje klientům a jejich rodinám komplexní zdravotně-sociální podporu v oblasti duševního zdraví. </w:t>
      </w:r>
      <w:r w:rsidR="000F14AB" w:rsidRPr="46742E7E">
        <w:rPr>
          <w:color w:val="auto"/>
        </w:rPr>
        <w:t xml:space="preserve">Unikátní služba </w:t>
      </w:r>
      <w:r w:rsidR="00CF4B0F" w:rsidRPr="46742E7E">
        <w:rPr>
          <w:color w:val="auto"/>
        </w:rPr>
        <w:t>pomáh</w:t>
      </w:r>
      <w:r w:rsidR="000F14AB" w:rsidRPr="46742E7E">
        <w:rPr>
          <w:color w:val="auto"/>
        </w:rPr>
        <w:t>á</w:t>
      </w:r>
      <w:r w:rsidR="00CF4B0F" w:rsidRPr="46742E7E">
        <w:rPr>
          <w:color w:val="auto"/>
        </w:rPr>
        <w:t xml:space="preserve"> mladým lidem </w:t>
      </w:r>
      <w:r w:rsidR="000F14AB" w:rsidRPr="46742E7E">
        <w:rPr>
          <w:color w:val="auto"/>
        </w:rPr>
        <w:t>předcházet rozvoji duševního onemocnění</w:t>
      </w:r>
      <w:r w:rsidR="00B81345" w:rsidRPr="46742E7E">
        <w:rPr>
          <w:color w:val="auto"/>
        </w:rPr>
        <w:t xml:space="preserve">, zvyšuje kvalitu života dětí s již diagnostikovaným duševním onemocněním nebo podporuje zotavení dětí po hospitalizaci na psychiatrii a </w:t>
      </w:r>
      <w:r w:rsidR="1EEE6960" w:rsidRPr="46742E7E">
        <w:rPr>
          <w:color w:val="auto"/>
        </w:rPr>
        <w:t>ta</w:t>
      </w:r>
      <w:r w:rsidR="29DBFCB3" w:rsidRPr="46742E7E">
        <w:rPr>
          <w:color w:val="auto"/>
        </w:rPr>
        <w:t>ké</w:t>
      </w:r>
      <w:r w:rsidR="00B81345" w:rsidRPr="46742E7E">
        <w:rPr>
          <w:color w:val="auto"/>
        </w:rPr>
        <w:t xml:space="preserve"> usnadňuje rodičům porozumět psychickému stavu dítěte.</w:t>
      </w:r>
      <w:r w:rsidR="2A9BC54A" w:rsidRPr="46742E7E">
        <w:rPr>
          <w:color w:val="auto"/>
        </w:rPr>
        <w:t xml:space="preserve"> Tím přispívá ke zmír</w:t>
      </w:r>
      <w:r w:rsidR="45EA1124" w:rsidRPr="46742E7E">
        <w:rPr>
          <w:color w:val="auto"/>
        </w:rPr>
        <w:t xml:space="preserve">nění ohrožení budoucího vývoje dětí a mladých lidí v oblasti duševního zdraví. </w:t>
      </w:r>
    </w:p>
    <w:p w14:paraId="1FAB915B" w14:textId="77777777" w:rsidR="00897689" w:rsidRDefault="00897689" w:rsidP="00520F88">
      <w:pPr>
        <w:spacing w:line="276" w:lineRule="auto"/>
        <w:jc w:val="both"/>
        <w:rPr>
          <w:i/>
          <w:color w:val="auto"/>
          <w:szCs w:val="20"/>
        </w:rPr>
      </w:pPr>
    </w:p>
    <w:p w14:paraId="68277609" w14:textId="0EEAB017" w:rsidR="006C6CA0" w:rsidRDefault="00B1591B" w:rsidP="46742E7E">
      <w:pPr>
        <w:spacing w:line="276" w:lineRule="auto"/>
        <w:jc w:val="both"/>
        <w:rPr>
          <w:color w:val="auto"/>
        </w:rPr>
      </w:pPr>
      <w:bookmarkStart w:id="1" w:name="_Hlk113905441"/>
      <w:bookmarkStart w:id="2" w:name="_Hlk113905520"/>
      <w:r w:rsidRPr="46742E7E">
        <w:rPr>
          <w:i/>
          <w:iCs/>
          <w:color w:val="auto"/>
        </w:rPr>
        <w:t>„</w:t>
      </w:r>
      <w:r w:rsidR="00793EF3" w:rsidRPr="46742E7E">
        <w:rPr>
          <w:i/>
          <w:iCs/>
          <w:color w:val="auto"/>
        </w:rPr>
        <w:t xml:space="preserve">Během pilotního provozu se potvrdilo, že </w:t>
      </w:r>
      <w:r w:rsidR="00520F88" w:rsidRPr="46742E7E">
        <w:rPr>
          <w:i/>
          <w:iCs/>
          <w:color w:val="auto"/>
        </w:rPr>
        <w:t>komplexnost služby, která poskytuje nejen sociální</w:t>
      </w:r>
      <w:r w:rsidR="7E285FF1" w:rsidRPr="46742E7E">
        <w:rPr>
          <w:i/>
          <w:iCs/>
          <w:color w:val="auto"/>
        </w:rPr>
        <w:t xml:space="preserve"> podporu</w:t>
      </w:r>
      <w:r w:rsidR="0FD9AED6" w:rsidRPr="46742E7E">
        <w:rPr>
          <w:i/>
          <w:iCs/>
          <w:color w:val="auto"/>
        </w:rPr>
        <w:t>,</w:t>
      </w:r>
      <w:r w:rsidR="00520F88" w:rsidRPr="46742E7E">
        <w:rPr>
          <w:i/>
          <w:iCs/>
          <w:color w:val="auto"/>
        </w:rPr>
        <w:t xml:space="preserve"> ale i zdravotní péči, je v oblasti duševního zdraví dětí velmi potřebná.</w:t>
      </w:r>
      <w:r w:rsidR="006C6CA0" w:rsidRPr="46742E7E">
        <w:rPr>
          <w:i/>
          <w:iCs/>
          <w:color w:val="auto"/>
        </w:rPr>
        <w:t xml:space="preserve"> </w:t>
      </w:r>
      <w:r w:rsidR="00520F88" w:rsidRPr="46742E7E">
        <w:rPr>
          <w:i/>
          <w:iCs/>
          <w:color w:val="auto"/>
        </w:rPr>
        <w:t>Navíc je služba s</w:t>
      </w:r>
      <w:r w:rsidR="00235398">
        <w:rPr>
          <w:i/>
          <w:iCs/>
          <w:color w:val="auto"/>
        </w:rPr>
        <w:t> </w:t>
      </w:r>
      <w:r w:rsidR="00520F88" w:rsidRPr="46742E7E">
        <w:rPr>
          <w:i/>
          <w:iCs/>
          <w:color w:val="auto"/>
        </w:rPr>
        <w:t xml:space="preserve">ohledem na vzrůstající počet klientů cílové skupiny </w:t>
      </w:r>
      <w:r w:rsidR="00AB2147" w:rsidRPr="46742E7E">
        <w:rPr>
          <w:i/>
          <w:iCs/>
          <w:color w:val="auto"/>
        </w:rPr>
        <w:t xml:space="preserve">a nedostatek dětských psychiatrů a psychologů </w:t>
      </w:r>
      <w:bookmarkEnd w:id="1"/>
      <w:r w:rsidR="00520F88" w:rsidRPr="46742E7E">
        <w:rPr>
          <w:i/>
          <w:iCs/>
          <w:color w:val="auto"/>
        </w:rPr>
        <w:t>velmi vyhledávaná</w:t>
      </w:r>
      <w:r w:rsidR="006C6CA0" w:rsidRPr="46742E7E">
        <w:rPr>
          <w:i/>
          <w:iCs/>
          <w:color w:val="auto"/>
        </w:rPr>
        <w:t xml:space="preserve">. Nejčastějšími důvody vstupu do služby </w:t>
      </w:r>
      <w:r w:rsidR="00A130E8" w:rsidRPr="46742E7E">
        <w:rPr>
          <w:i/>
          <w:iCs/>
          <w:color w:val="auto"/>
        </w:rPr>
        <w:t>jsou</w:t>
      </w:r>
      <w:r w:rsidR="006C6CA0" w:rsidRPr="46742E7E">
        <w:rPr>
          <w:i/>
          <w:iCs/>
          <w:color w:val="auto"/>
        </w:rPr>
        <w:t xml:space="preserve"> úzkosti, depres</w:t>
      </w:r>
      <w:r w:rsidR="00897689" w:rsidRPr="46742E7E">
        <w:rPr>
          <w:i/>
          <w:iCs/>
          <w:color w:val="auto"/>
        </w:rPr>
        <w:t>e, poruchy příjmu potravy</w:t>
      </w:r>
      <w:r w:rsidR="009D12D2" w:rsidRPr="46742E7E">
        <w:rPr>
          <w:i/>
          <w:iCs/>
          <w:color w:val="auto"/>
        </w:rPr>
        <w:t xml:space="preserve">, </w:t>
      </w:r>
      <w:r w:rsidR="00897689" w:rsidRPr="46742E7E">
        <w:rPr>
          <w:i/>
          <w:iCs/>
          <w:color w:val="auto"/>
        </w:rPr>
        <w:t>sebepoškozování</w:t>
      </w:r>
      <w:r w:rsidR="009D12D2" w:rsidRPr="46742E7E">
        <w:rPr>
          <w:i/>
          <w:iCs/>
          <w:color w:val="auto"/>
        </w:rPr>
        <w:t xml:space="preserve"> či sebevražedné tendence</w:t>
      </w:r>
      <w:r w:rsidR="00897689" w:rsidRPr="46742E7E">
        <w:rPr>
          <w:i/>
          <w:iCs/>
          <w:color w:val="auto"/>
        </w:rPr>
        <w:t xml:space="preserve">. </w:t>
      </w:r>
      <w:r w:rsidR="006C6CA0" w:rsidRPr="46742E7E">
        <w:rPr>
          <w:i/>
          <w:iCs/>
          <w:color w:val="auto"/>
        </w:rPr>
        <w:t>U velké většiny našich klientů došlo k</w:t>
      </w:r>
      <w:r w:rsidR="00235398">
        <w:rPr>
          <w:i/>
          <w:iCs/>
          <w:color w:val="auto"/>
        </w:rPr>
        <w:t> </w:t>
      </w:r>
      <w:r w:rsidR="0CA941FF" w:rsidRPr="46742E7E">
        <w:rPr>
          <w:i/>
          <w:iCs/>
          <w:color w:val="auto"/>
        </w:rPr>
        <w:t xml:space="preserve">propuknutí či prohloubení </w:t>
      </w:r>
      <w:r w:rsidR="006C6CA0" w:rsidRPr="46742E7E">
        <w:rPr>
          <w:i/>
          <w:iCs/>
          <w:color w:val="auto"/>
        </w:rPr>
        <w:t xml:space="preserve">duševního onemocnění v období pandemie, která </w:t>
      </w:r>
      <w:r w:rsidR="00D00CF6">
        <w:rPr>
          <w:i/>
          <w:iCs/>
          <w:color w:val="auto"/>
        </w:rPr>
        <w:t xml:space="preserve">velmi </w:t>
      </w:r>
      <w:r w:rsidR="72624AFB" w:rsidRPr="46742E7E">
        <w:rPr>
          <w:i/>
          <w:iCs/>
          <w:color w:val="auto"/>
        </w:rPr>
        <w:t>zatížila</w:t>
      </w:r>
      <w:r w:rsidR="006C6CA0" w:rsidRPr="46742E7E">
        <w:rPr>
          <w:i/>
          <w:iCs/>
          <w:color w:val="auto"/>
        </w:rPr>
        <w:t xml:space="preserve"> psychický stav dětí,“ </w:t>
      </w:r>
      <w:r w:rsidR="006C6CA0" w:rsidRPr="46742E7E">
        <w:rPr>
          <w:color w:val="auto"/>
        </w:rPr>
        <w:t xml:space="preserve">vysvětluje Miroslava Flemrová, ředitelka organizace Dům tří přání.  </w:t>
      </w:r>
    </w:p>
    <w:bookmarkEnd w:id="2"/>
    <w:p w14:paraId="24CCCD5F" w14:textId="77777777" w:rsidR="00A51D2A" w:rsidRDefault="00A51D2A" w:rsidP="46742E7E">
      <w:pPr>
        <w:spacing w:line="276" w:lineRule="auto"/>
        <w:jc w:val="both"/>
        <w:rPr>
          <w:b/>
          <w:bCs/>
          <w:color w:val="auto"/>
        </w:rPr>
      </w:pPr>
    </w:p>
    <w:p w14:paraId="55593110" w14:textId="67F45E26" w:rsidR="00A51D2A" w:rsidRPr="00235398" w:rsidRDefault="00A51D2A" w:rsidP="46742E7E">
      <w:pPr>
        <w:spacing w:line="276" w:lineRule="auto"/>
        <w:jc w:val="both"/>
        <w:rPr>
          <w:color w:val="auto"/>
        </w:rPr>
      </w:pPr>
      <w:r w:rsidRPr="00A51D2A">
        <w:rPr>
          <w:i/>
          <w:color w:val="auto"/>
        </w:rPr>
        <w:t xml:space="preserve">„V Praze chápeme, že </w:t>
      </w:r>
      <w:proofErr w:type="spellStart"/>
      <w:r w:rsidRPr="00A51D2A">
        <w:rPr>
          <w:i/>
          <w:color w:val="auto"/>
        </w:rPr>
        <w:t>multidisciplinarita</w:t>
      </w:r>
      <w:proofErr w:type="spellEnd"/>
      <w:r w:rsidRPr="00A51D2A">
        <w:rPr>
          <w:i/>
          <w:color w:val="auto"/>
        </w:rPr>
        <w:t xml:space="preserve"> specializovaných Center duševního zdraví stojí v základu efektivní psychiatrické péče. V pilotním režimu otestovaná služba by velmi chyběla, proto jsme se rozhodli tento unikátní tým pečující o duševní zdraví dětí a mladých lidí dále rozvíjet. Během příštích let by navíc měly vzniknout další takovéto týmy,“</w:t>
      </w:r>
      <w:r w:rsidRPr="00A51D2A">
        <w:rPr>
          <w:color w:val="auto"/>
        </w:rPr>
        <w:t xml:space="preserve"> </w:t>
      </w:r>
      <w:r>
        <w:rPr>
          <w:color w:val="auto"/>
        </w:rPr>
        <w:t>říká</w:t>
      </w:r>
      <w:r w:rsidRPr="00A51D2A">
        <w:rPr>
          <w:color w:val="auto"/>
        </w:rPr>
        <w:t xml:space="preserve"> Milena Johnová, radní hl. m. Prahy pro sociální politiku a zdravotnictví.</w:t>
      </w:r>
    </w:p>
    <w:p w14:paraId="08DF27E0" w14:textId="74097877" w:rsidR="00897689" w:rsidRDefault="00897689" w:rsidP="00520F88">
      <w:pPr>
        <w:spacing w:line="276" w:lineRule="auto"/>
        <w:jc w:val="both"/>
        <w:rPr>
          <w:color w:val="auto"/>
          <w:szCs w:val="20"/>
        </w:rPr>
      </w:pPr>
    </w:p>
    <w:p w14:paraId="2818E28A" w14:textId="12A68469" w:rsidR="00897689" w:rsidRPr="006B03DC" w:rsidRDefault="006B03DC" w:rsidP="00897689">
      <w:pPr>
        <w:spacing w:line="276" w:lineRule="auto"/>
        <w:jc w:val="both"/>
        <w:rPr>
          <w:color w:val="auto"/>
          <w:szCs w:val="20"/>
        </w:rPr>
      </w:pPr>
      <w:r w:rsidRPr="006B03DC">
        <w:rPr>
          <w:color w:val="auto"/>
          <w:szCs w:val="20"/>
        </w:rPr>
        <w:t xml:space="preserve">Výjimečnost </w:t>
      </w:r>
      <w:r>
        <w:rPr>
          <w:color w:val="auto"/>
          <w:szCs w:val="20"/>
        </w:rPr>
        <w:t>m</w:t>
      </w:r>
      <w:r w:rsidRPr="006B03DC">
        <w:rPr>
          <w:color w:val="auto"/>
          <w:szCs w:val="20"/>
        </w:rPr>
        <w:t>ultidisciplinárního týmu spočívá nejen v propojení odborníků ze zdravotnické a sociální oblasti, ale také v komplexním zapojení rodiny či školy do případu dítěte</w:t>
      </w:r>
      <w:r w:rsidR="00897689" w:rsidRPr="00B1591B">
        <w:rPr>
          <w:color w:val="auto"/>
          <w:szCs w:val="20"/>
        </w:rPr>
        <w:t xml:space="preserve">. V týmu </w:t>
      </w:r>
      <w:r w:rsidR="00897689">
        <w:rPr>
          <w:color w:val="auto"/>
          <w:szCs w:val="20"/>
        </w:rPr>
        <w:t>působí v úzké a</w:t>
      </w:r>
      <w:r w:rsidR="00235398">
        <w:rPr>
          <w:color w:val="auto"/>
          <w:szCs w:val="20"/>
        </w:rPr>
        <w:t> </w:t>
      </w:r>
      <w:r w:rsidR="00897689">
        <w:rPr>
          <w:color w:val="auto"/>
          <w:szCs w:val="20"/>
        </w:rPr>
        <w:t xml:space="preserve">provázané spolupráci </w:t>
      </w:r>
      <w:r w:rsidR="00897689" w:rsidRPr="00B1591B">
        <w:rPr>
          <w:color w:val="auto"/>
          <w:szCs w:val="20"/>
        </w:rPr>
        <w:t>zdravotní i sociální profese jako jsou dětský psychiatr, psycholog, psychiatrické zdravotní sestry, sociální pracovníci, speciální pedagogové a rodinný poradce.</w:t>
      </w:r>
      <w:r w:rsidR="00897689">
        <w:rPr>
          <w:color w:val="auto"/>
          <w:szCs w:val="20"/>
        </w:rPr>
        <w:t xml:space="preserve"> </w:t>
      </w:r>
      <w:bookmarkStart w:id="3" w:name="_GoBack"/>
      <w:bookmarkEnd w:id="3"/>
      <w:r w:rsidR="00A51D2A" w:rsidRPr="00A51D2A">
        <w:rPr>
          <w:color w:val="auto"/>
          <w:szCs w:val="20"/>
        </w:rPr>
        <w:t xml:space="preserve">Služba je poskytována bezplatně pro dětské klienty s trvalým bydlištěm v Praze, hrazena bude z veřejného zdravotního pojištění, dotací a grantů. </w:t>
      </w:r>
      <w:r w:rsidR="00D579FC" w:rsidRPr="00D579FC">
        <w:rPr>
          <w:color w:val="auto"/>
          <w:szCs w:val="20"/>
        </w:rPr>
        <w:t xml:space="preserve">Na </w:t>
      </w:r>
      <w:r w:rsidR="00E9132F">
        <w:rPr>
          <w:color w:val="auto"/>
          <w:szCs w:val="20"/>
        </w:rPr>
        <w:t xml:space="preserve">Centrum duševního zdraví </w:t>
      </w:r>
      <w:r w:rsidR="00E9132F" w:rsidRPr="00E9132F">
        <w:rPr>
          <w:color w:val="auto"/>
          <w:szCs w:val="20"/>
        </w:rPr>
        <w:t>pro děti a adolescenty</w:t>
      </w:r>
      <w:r w:rsidR="00D579FC" w:rsidRPr="00D579FC">
        <w:rPr>
          <w:color w:val="auto"/>
          <w:szCs w:val="20"/>
        </w:rPr>
        <w:t xml:space="preserve"> se mohou obracet odborní pracovníci ze sociálních služeb, zdravotnických služeb, ale i školy nebo </w:t>
      </w:r>
      <w:r w:rsidR="00D579FC">
        <w:rPr>
          <w:color w:val="auto"/>
          <w:szCs w:val="20"/>
        </w:rPr>
        <w:t xml:space="preserve">sami </w:t>
      </w:r>
      <w:r w:rsidR="00D579FC" w:rsidRPr="00D579FC">
        <w:rPr>
          <w:color w:val="auto"/>
          <w:szCs w:val="20"/>
        </w:rPr>
        <w:t>rodiče.</w:t>
      </w:r>
    </w:p>
    <w:p w14:paraId="2A5F60FF" w14:textId="77777777" w:rsidR="00897689" w:rsidRDefault="00897689" w:rsidP="00520F88">
      <w:pPr>
        <w:spacing w:line="276" w:lineRule="auto"/>
        <w:jc w:val="both"/>
        <w:rPr>
          <w:color w:val="auto"/>
          <w:szCs w:val="20"/>
        </w:rPr>
      </w:pPr>
    </w:p>
    <w:p w14:paraId="01835037" w14:textId="3B5EC42F" w:rsidR="006C6CA0" w:rsidRPr="00A130E8" w:rsidRDefault="006C6CA0" w:rsidP="00520F88">
      <w:pPr>
        <w:spacing w:line="276" w:lineRule="auto"/>
        <w:jc w:val="both"/>
        <w:rPr>
          <w:color w:val="auto"/>
          <w:szCs w:val="20"/>
        </w:rPr>
      </w:pPr>
      <w:r w:rsidRPr="00A130E8">
        <w:rPr>
          <w:i/>
          <w:color w:val="auto"/>
          <w:szCs w:val="20"/>
        </w:rPr>
        <w:lastRenderedPageBreak/>
        <w:t>„Těší nás, že</w:t>
      </w:r>
      <w:r w:rsidR="00F27E5E" w:rsidRPr="00A130E8">
        <w:rPr>
          <w:i/>
          <w:color w:val="auto"/>
          <w:szCs w:val="20"/>
        </w:rPr>
        <w:t xml:space="preserve"> zastupitelé hlavního města stojí o rozvoj multidisciplinárních týmů v oblasti péče o</w:t>
      </w:r>
      <w:r w:rsidR="00235398">
        <w:rPr>
          <w:i/>
          <w:color w:val="auto"/>
          <w:szCs w:val="20"/>
        </w:rPr>
        <w:t> </w:t>
      </w:r>
      <w:r w:rsidR="00F27E5E" w:rsidRPr="00A130E8">
        <w:rPr>
          <w:i/>
          <w:color w:val="auto"/>
          <w:szCs w:val="20"/>
        </w:rPr>
        <w:t xml:space="preserve">duševní zdraví a že díky </w:t>
      </w:r>
      <w:r w:rsidR="00BE2BFB">
        <w:rPr>
          <w:i/>
          <w:color w:val="auto"/>
          <w:szCs w:val="20"/>
        </w:rPr>
        <w:t>podpoře</w:t>
      </w:r>
      <w:r w:rsidR="00F27E5E" w:rsidRPr="00A130E8">
        <w:rPr>
          <w:i/>
          <w:color w:val="auto"/>
          <w:szCs w:val="20"/>
        </w:rPr>
        <w:t xml:space="preserve"> Magistrát</w:t>
      </w:r>
      <w:r w:rsidR="00BE2BFB">
        <w:rPr>
          <w:i/>
          <w:color w:val="auto"/>
          <w:szCs w:val="20"/>
        </w:rPr>
        <w:t>u</w:t>
      </w:r>
      <w:r w:rsidR="00F27E5E" w:rsidRPr="00A130E8">
        <w:rPr>
          <w:i/>
          <w:color w:val="auto"/>
          <w:szCs w:val="20"/>
        </w:rPr>
        <w:t xml:space="preserve"> hl. m. Prahy </w:t>
      </w:r>
      <w:r w:rsidR="007A5D7A" w:rsidRPr="00A130E8">
        <w:rPr>
          <w:i/>
          <w:color w:val="auto"/>
          <w:szCs w:val="20"/>
        </w:rPr>
        <w:t>a Ministerst</w:t>
      </w:r>
      <w:r w:rsidR="00BE2BFB">
        <w:rPr>
          <w:i/>
          <w:color w:val="auto"/>
          <w:szCs w:val="20"/>
        </w:rPr>
        <w:t xml:space="preserve">va </w:t>
      </w:r>
      <w:r w:rsidR="007A5D7A" w:rsidRPr="00A130E8">
        <w:rPr>
          <w:i/>
          <w:color w:val="auto"/>
          <w:szCs w:val="20"/>
        </w:rPr>
        <w:t xml:space="preserve">zdravotnictví </w:t>
      </w:r>
      <w:r w:rsidR="00F27E5E" w:rsidRPr="00A130E8">
        <w:rPr>
          <w:i/>
          <w:color w:val="auto"/>
          <w:szCs w:val="20"/>
        </w:rPr>
        <w:t xml:space="preserve">bude zajištěna </w:t>
      </w:r>
      <w:r w:rsidR="003E1190">
        <w:rPr>
          <w:i/>
          <w:color w:val="auto"/>
          <w:szCs w:val="20"/>
        </w:rPr>
        <w:t xml:space="preserve">realizace </w:t>
      </w:r>
      <w:r w:rsidR="00F27E5E" w:rsidRPr="00A130E8">
        <w:rPr>
          <w:i/>
          <w:color w:val="auto"/>
          <w:szCs w:val="20"/>
        </w:rPr>
        <w:t>této inovativní a potřebné služby.</w:t>
      </w:r>
      <w:r w:rsidR="00A130E8" w:rsidRPr="00A130E8">
        <w:rPr>
          <w:i/>
          <w:color w:val="auto"/>
          <w:szCs w:val="20"/>
        </w:rPr>
        <w:t xml:space="preserve"> V neposlední řadě bych c</w:t>
      </w:r>
      <w:r w:rsidRPr="00A130E8">
        <w:rPr>
          <w:i/>
          <w:color w:val="auto"/>
          <w:szCs w:val="20"/>
        </w:rPr>
        <w:t xml:space="preserve">htěla poděkovat Nadaci ČEZ a </w:t>
      </w:r>
      <w:r w:rsidR="005A75D5">
        <w:rPr>
          <w:i/>
          <w:color w:val="auto"/>
          <w:szCs w:val="20"/>
        </w:rPr>
        <w:t>Československé obchodní bance</w:t>
      </w:r>
      <w:bookmarkStart w:id="4" w:name="_Hlk113887596"/>
      <w:r w:rsidRPr="00A130E8">
        <w:rPr>
          <w:i/>
          <w:color w:val="auto"/>
          <w:szCs w:val="20"/>
        </w:rPr>
        <w:t>, která</w:t>
      </w:r>
      <w:r w:rsidR="00897689" w:rsidRPr="00A130E8">
        <w:rPr>
          <w:i/>
          <w:color w:val="auto"/>
          <w:szCs w:val="20"/>
        </w:rPr>
        <w:t xml:space="preserve"> realizuje program </w:t>
      </w:r>
      <w:r w:rsidRPr="00A130E8">
        <w:rPr>
          <w:i/>
          <w:color w:val="auto"/>
          <w:szCs w:val="20"/>
        </w:rPr>
        <w:t>ČSOB pomáhá regionům</w:t>
      </w:r>
      <w:bookmarkEnd w:id="4"/>
      <w:r w:rsidR="00897689" w:rsidRPr="00A130E8">
        <w:rPr>
          <w:i/>
          <w:color w:val="auto"/>
          <w:szCs w:val="20"/>
        </w:rPr>
        <w:t xml:space="preserve">, díky jejichž finanční podpoře jsme mohli </w:t>
      </w:r>
      <w:r w:rsidR="00BE2BFB">
        <w:rPr>
          <w:i/>
          <w:color w:val="auto"/>
          <w:szCs w:val="20"/>
        </w:rPr>
        <w:t xml:space="preserve">prostory </w:t>
      </w:r>
      <w:r w:rsidR="00897689" w:rsidRPr="00A130E8">
        <w:rPr>
          <w:i/>
          <w:color w:val="auto"/>
          <w:szCs w:val="20"/>
        </w:rPr>
        <w:t>Centr</w:t>
      </w:r>
      <w:r w:rsidR="00BE2BFB">
        <w:rPr>
          <w:i/>
          <w:color w:val="auto"/>
          <w:szCs w:val="20"/>
        </w:rPr>
        <w:t>a</w:t>
      </w:r>
      <w:r w:rsidR="00897689" w:rsidRPr="00A130E8">
        <w:rPr>
          <w:i/>
          <w:color w:val="auto"/>
          <w:szCs w:val="20"/>
        </w:rPr>
        <w:t xml:space="preserve"> duševního zdraví pro děti a adolescenty</w:t>
      </w:r>
      <w:r w:rsidR="00A130E8" w:rsidRPr="00A130E8">
        <w:rPr>
          <w:i/>
          <w:color w:val="auto"/>
          <w:szCs w:val="20"/>
        </w:rPr>
        <w:t xml:space="preserve"> dovybavit,“</w:t>
      </w:r>
      <w:r w:rsidR="00A130E8" w:rsidRPr="00A130E8">
        <w:rPr>
          <w:color w:val="auto"/>
          <w:szCs w:val="20"/>
        </w:rPr>
        <w:t xml:space="preserve"> uzavírá Flemrová.</w:t>
      </w:r>
    </w:p>
    <w:p w14:paraId="00B7041F" w14:textId="0825BB6F" w:rsidR="006C6CA0" w:rsidRDefault="006C6CA0" w:rsidP="00520F88">
      <w:pPr>
        <w:spacing w:line="276" w:lineRule="auto"/>
        <w:jc w:val="both"/>
        <w:rPr>
          <w:b/>
          <w:color w:val="auto"/>
          <w:szCs w:val="20"/>
        </w:rPr>
      </w:pPr>
    </w:p>
    <w:p w14:paraId="0119D43A" w14:textId="56EF5D4E" w:rsidR="005F49D1" w:rsidRDefault="005F49D1" w:rsidP="00E94D68">
      <w:pPr>
        <w:spacing w:line="276" w:lineRule="auto"/>
        <w:jc w:val="both"/>
        <w:rPr>
          <w:color w:val="auto"/>
          <w:szCs w:val="20"/>
        </w:rPr>
      </w:pPr>
    </w:p>
    <w:p w14:paraId="1EADD93C" w14:textId="0E7398EF" w:rsidR="003D0766" w:rsidRPr="00E94D68" w:rsidRDefault="003D0766" w:rsidP="00E94D68">
      <w:pPr>
        <w:spacing w:line="276" w:lineRule="auto"/>
        <w:jc w:val="both"/>
        <w:rPr>
          <w:color w:val="auto"/>
          <w:szCs w:val="20"/>
        </w:rPr>
      </w:pPr>
    </w:p>
    <w:bookmarkEnd w:id="0"/>
    <w:p w14:paraId="74D59926" w14:textId="77777777" w:rsidR="003E1190" w:rsidRDefault="003E1190" w:rsidP="00E94D68">
      <w:pPr>
        <w:spacing w:line="276" w:lineRule="auto"/>
        <w:jc w:val="both"/>
        <w:rPr>
          <w:rFonts w:cstheme="minorHAnsi"/>
          <w:b/>
          <w:color w:val="auto"/>
          <w:szCs w:val="20"/>
          <w:shd w:val="clear" w:color="auto" w:fill="FFFFFF"/>
        </w:rPr>
      </w:pPr>
    </w:p>
    <w:p w14:paraId="7249BBF3" w14:textId="1915CFE7" w:rsidR="008D3ACA" w:rsidRPr="00E94D68" w:rsidRDefault="00A54E15" w:rsidP="00E94D68">
      <w:pPr>
        <w:spacing w:line="276" w:lineRule="auto"/>
        <w:jc w:val="both"/>
        <w:rPr>
          <w:rFonts w:cstheme="minorHAnsi"/>
          <w:b/>
          <w:color w:val="auto"/>
          <w:szCs w:val="20"/>
          <w:shd w:val="clear" w:color="auto" w:fill="FFFFFF"/>
        </w:rPr>
      </w:pPr>
      <w:r w:rsidRPr="00E94D68">
        <w:rPr>
          <w:rFonts w:cstheme="minorHAnsi"/>
          <w:b/>
          <w:color w:val="auto"/>
          <w:szCs w:val="20"/>
          <w:shd w:val="clear" w:color="auto" w:fill="FFFFFF"/>
        </w:rPr>
        <w:t xml:space="preserve">O organizaci Dům tří přání, </w:t>
      </w:r>
      <w:proofErr w:type="spellStart"/>
      <w:r w:rsidRPr="00E94D68">
        <w:rPr>
          <w:rFonts w:cstheme="minorHAnsi"/>
          <w:b/>
          <w:color w:val="auto"/>
          <w:szCs w:val="20"/>
          <w:shd w:val="clear" w:color="auto" w:fill="FFFFFF"/>
        </w:rPr>
        <w:t>z.ú</w:t>
      </w:r>
      <w:proofErr w:type="spellEnd"/>
      <w:r w:rsidRPr="00E94D68">
        <w:rPr>
          <w:rFonts w:cstheme="minorHAnsi"/>
          <w:b/>
          <w:color w:val="auto"/>
          <w:szCs w:val="20"/>
          <w:shd w:val="clear" w:color="auto" w:fill="FFFFFF"/>
        </w:rPr>
        <w:t>.</w:t>
      </w:r>
    </w:p>
    <w:p w14:paraId="79E8B949" w14:textId="563838B0" w:rsidR="002D2E6E" w:rsidRPr="00E94D68" w:rsidRDefault="00EE46B3" w:rsidP="00E94D68">
      <w:pPr>
        <w:spacing w:line="276" w:lineRule="auto"/>
        <w:jc w:val="both"/>
        <w:rPr>
          <w:rFonts w:cstheme="minorHAnsi"/>
          <w:color w:val="auto"/>
          <w:szCs w:val="20"/>
          <w:shd w:val="clear" w:color="auto" w:fill="FFFFFF"/>
        </w:rPr>
      </w:pPr>
      <w:r w:rsidRPr="00E94D68">
        <w:rPr>
          <w:rFonts w:cstheme="minorHAnsi"/>
          <w:color w:val="auto"/>
          <w:szCs w:val="20"/>
          <w:shd w:val="clear" w:color="auto" w:fill="FFFFFF"/>
        </w:rPr>
        <w:t xml:space="preserve">Dům tří přání, </w:t>
      </w:r>
      <w:proofErr w:type="spellStart"/>
      <w:r w:rsidRPr="00E94D68">
        <w:rPr>
          <w:rFonts w:cstheme="minorHAnsi"/>
          <w:color w:val="auto"/>
          <w:szCs w:val="20"/>
          <w:shd w:val="clear" w:color="auto" w:fill="FFFFFF"/>
        </w:rPr>
        <w:t>z.ú</w:t>
      </w:r>
      <w:proofErr w:type="spellEnd"/>
      <w:r w:rsidRPr="00E94D68">
        <w:rPr>
          <w:rFonts w:cstheme="minorHAnsi"/>
          <w:color w:val="auto"/>
          <w:szCs w:val="20"/>
          <w:shd w:val="clear" w:color="auto" w:fill="FFFFFF"/>
        </w:rPr>
        <w:t>.</w:t>
      </w:r>
      <w:r w:rsidR="00037F76">
        <w:rPr>
          <w:rFonts w:cstheme="minorHAnsi"/>
          <w:color w:val="auto"/>
          <w:szCs w:val="20"/>
          <w:shd w:val="clear" w:color="auto" w:fill="FFFFFF"/>
        </w:rPr>
        <w:t>,</w:t>
      </w:r>
      <w:r w:rsidR="008D3ACA" w:rsidRPr="00E94D68">
        <w:rPr>
          <w:rFonts w:cstheme="minorHAnsi"/>
          <w:color w:val="auto"/>
          <w:szCs w:val="20"/>
          <w:shd w:val="clear" w:color="auto" w:fill="FFFFFF"/>
        </w:rPr>
        <w:t xml:space="preserve"> je nestátní nezisková organizace</w:t>
      </w:r>
      <w:r w:rsidR="00BB3A11" w:rsidRPr="00E94D68">
        <w:rPr>
          <w:rFonts w:cstheme="minorHAnsi"/>
          <w:color w:val="auto"/>
          <w:szCs w:val="20"/>
          <w:shd w:val="clear" w:color="auto" w:fill="FFFFFF"/>
        </w:rPr>
        <w:t xml:space="preserve">, která od roku 2001 </w:t>
      </w:r>
      <w:r w:rsidR="00731D87" w:rsidRPr="00E94D68">
        <w:rPr>
          <w:rFonts w:cstheme="minorHAnsi"/>
          <w:color w:val="auto"/>
          <w:szCs w:val="20"/>
          <w:shd w:val="clear" w:color="auto" w:fill="FFFFFF"/>
        </w:rPr>
        <w:t xml:space="preserve">poskytuje všestrannou pomoc a podporu dětem </w:t>
      </w:r>
      <w:r w:rsidR="003E3DE9" w:rsidRPr="00E94D68">
        <w:rPr>
          <w:rFonts w:cstheme="minorHAnsi"/>
          <w:color w:val="auto"/>
          <w:szCs w:val="20"/>
          <w:shd w:val="clear" w:color="auto" w:fill="FFFFFF"/>
        </w:rPr>
        <w:t>a jejich rodinám v náročn</w:t>
      </w:r>
      <w:r w:rsidR="004533E3" w:rsidRPr="00E94D68">
        <w:rPr>
          <w:rFonts w:cstheme="minorHAnsi"/>
          <w:color w:val="auto"/>
          <w:szCs w:val="20"/>
          <w:shd w:val="clear" w:color="auto" w:fill="FFFFFF"/>
        </w:rPr>
        <w:t>ých</w:t>
      </w:r>
      <w:r w:rsidR="003E3DE9" w:rsidRPr="00E94D68">
        <w:rPr>
          <w:rFonts w:cstheme="minorHAnsi"/>
          <w:color w:val="auto"/>
          <w:szCs w:val="20"/>
          <w:shd w:val="clear" w:color="auto" w:fill="FFFFFF"/>
        </w:rPr>
        <w:t xml:space="preserve"> životní</w:t>
      </w:r>
      <w:r w:rsidR="004533E3" w:rsidRPr="00E94D68">
        <w:rPr>
          <w:rFonts w:cstheme="minorHAnsi"/>
          <w:color w:val="auto"/>
          <w:szCs w:val="20"/>
          <w:shd w:val="clear" w:color="auto" w:fill="FFFFFF"/>
        </w:rPr>
        <w:t>ch</w:t>
      </w:r>
      <w:r w:rsidR="003E3DE9" w:rsidRPr="00E94D68">
        <w:rPr>
          <w:rFonts w:cstheme="minorHAnsi"/>
          <w:color w:val="auto"/>
          <w:szCs w:val="20"/>
          <w:shd w:val="clear" w:color="auto" w:fill="FFFFFF"/>
        </w:rPr>
        <w:t xml:space="preserve"> situac</w:t>
      </w:r>
      <w:r w:rsidR="004533E3" w:rsidRPr="00E94D68">
        <w:rPr>
          <w:rFonts w:cstheme="minorHAnsi"/>
          <w:color w:val="auto"/>
          <w:szCs w:val="20"/>
          <w:shd w:val="clear" w:color="auto" w:fill="FFFFFF"/>
        </w:rPr>
        <w:t>ích</w:t>
      </w:r>
      <w:r w:rsidR="003E3DE9" w:rsidRPr="00E94D68">
        <w:rPr>
          <w:rFonts w:cstheme="minorHAnsi"/>
          <w:color w:val="auto"/>
          <w:szCs w:val="20"/>
          <w:shd w:val="clear" w:color="auto" w:fill="FFFFFF"/>
        </w:rPr>
        <w:t>.</w:t>
      </w:r>
      <w:r w:rsidR="00BB3A11" w:rsidRPr="00E94D68">
        <w:rPr>
          <w:rFonts w:cstheme="minorHAnsi"/>
          <w:color w:val="auto"/>
          <w:szCs w:val="20"/>
          <w:shd w:val="clear" w:color="auto" w:fill="FFFFFF"/>
        </w:rPr>
        <w:t xml:space="preserve"> </w:t>
      </w:r>
      <w:r w:rsidR="00CA48C9" w:rsidRPr="00E94D68">
        <w:rPr>
          <w:rFonts w:cstheme="minorHAnsi"/>
          <w:color w:val="auto"/>
          <w:szCs w:val="20"/>
          <w:shd w:val="clear" w:color="auto" w:fill="FFFFFF"/>
        </w:rPr>
        <w:t>P</w:t>
      </w:r>
      <w:r w:rsidR="003E3DE9" w:rsidRPr="00E94D68">
        <w:rPr>
          <w:rFonts w:cstheme="minorHAnsi"/>
          <w:color w:val="auto"/>
          <w:szCs w:val="20"/>
          <w:shd w:val="clear" w:color="auto" w:fill="FFFFFF"/>
        </w:rPr>
        <w:t xml:space="preserve">rimárním cílem </w:t>
      </w:r>
      <w:r w:rsidR="00CA48C9" w:rsidRPr="00E94D68">
        <w:rPr>
          <w:rFonts w:cstheme="minorHAnsi"/>
          <w:color w:val="auto"/>
          <w:szCs w:val="20"/>
          <w:shd w:val="clear" w:color="auto" w:fill="FFFFFF"/>
        </w:rPr>
        <w:t xml:space="preserve">organizace </w:t>
      </w:r>
      <w:r w:rsidR="003E3DE9" w:rsidRPr="00E94D68">
        <w:rPr>
          <w:rFonts w:cstheme="minorHAnsi"/>
          <w:color w:val="auto"/>
          <w:szCs w:val="20"/>
          <w:shd w:val="clear" w:color="auto" w:fill="FFFFFF"/>
        </w:rPr>
        <w:t>je, aby děti mohly vyrůstat ve své rodině a v podmínkách, které pro svůj zdravý vývoj potřebují</w:t>
      </w:r>
      <w:r w:rsidR="00AF6E16" w:rsidRPr="00E94D68">
        <w:rPr>
          <w:rFonts w:cstheme="minorHAnsi"/>
          <w:color w:val="auto"/>
          <w:szCs w:val="20"/>
          <w:shd w:val="clear" w:color="auto" w:fill="FFFFFF"/>
        </w:rPr>
        <w:t>, proto pracovníc</w:t>
      </w:r>
      <w:r w:rsidR="002D2E6E" w:rsidRPr="00E94D68">
        <w:rPr>
          <w:rFonts w:cstheme="minorHAnsi"/>
          <w:color w:val="auto"/>
          <w:szCs w:val="20"/>
          <w:shd w:val="clear" w:color="auto" w:fill="FFFFFF"/>
        </w:rPr>
        <w:t xml:space="preserve">i </w:t>
      </w:r>
      <w:r w:rsidR="00905F25" w:rsidRPr="00E94D68">
        <w:rPr>
          <w:rFonts w:cstheme="minorHAnsi"/>
          <w:color w:val="auto"/>
          <w:szCs w:val="20"/>
          <w:shd w:val="clear" w:color="auto" w:fill="FFFFFF"/>
        </w:rPr>
        <w:t>při řešení situace dítěte pracuj</w:t>
      </w:r>
      <w:r w:rsidR="002D2E6E" w:rsidRPr="00E94D68">
        <w:rPr>
          <w:rFonts w:cstheme="minorHAnsi"/>
          <w:color w:val="auto"/>
          <w:szCs w:val="20"/>
          <w:shd w:val="clear" w:color="auto" w:fill="FFFFFF"/>
        </w:rPr>
        <w:t>í</w:t>
      </w:r>
      <w:r w:rsidR="00905F25" w:rsidRPr="00E94D68">
        <w:rPr>
          <w:rFonts w:cstheme="minorHAnsi"/>
          <w:color w:val="auto"/>
          <w:szCs w:val="20"/>
          <w:shd w:val="clear" w:color="auto" w:fill="FFFFFF"/>
        </w:rPr>
        <w:t xml:space="preserve"> s celou rodinou. </w:t>
      </w:r>
      <w:r w:rsidR="002D2E6E" w:rsidRPr="00E94D68">
        <w:rPr>
          <w:rFonts w:cstheme="minorHAnsi"/>
          <w:color w:val="auto"/>
          <w:szCs w:val="20"/>
          <w:shd w:val="clear" w:color="auto" w:fill="FFFFFF"/>
        </w:rPr>
        <w:t xml:space="preserve">Tým je </w:t>
      </w:r>
      <w:r w:rsidR="00905F25" w:rsidRPr="00E94D68">
        <w:rPr>
          <w:rFonts w:cstheme="minorHAnsi"/>
          <w:color w:val="auto"/>
          <w:szCs w:val="20"/>
          <w:shd w:val="clear" w:color="auto" w:fill="FFFFFF"/>
        </w:rPr>
        <w:t xml:space="preserve">složený z odborníků ze sociálních, psychologických, pedagogických i zdravotnických profesí, kteří spolu úzce spolupracují v komplexně provázaných službách napříč </w:t>
      </w:r>
      <w:r w:rsidR="00AF6E16" w:rsidRPr="00E94D68">
        <w:rPr>
          <w:rFonts w:cstheme="minorHAnsi"/>
          <w:color w:val="auto"/>
          <w:szCs w:val="20"/>
          <w:shd w:val="clear" w:color="auto" w:fill="FFFFFF"/>
        </w:rPr>
        <w:t xml:space="preserve">jednotlivými </w:t>
      </w:r>
      <w:r w:rsidR="00905F25" w:rsidRPr="00E94D68">
        <w:rPr>
          <w:rFonts w:cstheme="minorHAnsi"/>
          <w:color w:val="auto"/>
          <w:szCs w:val="20"/>
          <w:shd w:val="clear" w:color="auto" w:fill="FFFFFF"/>
        </w:rPr>
        <w:t>centry</w:t>
      </w:r>
      <w:r w:rsidR="00AF6E16" w:rsidRPr="00E94D68">
        <w:rPr>
          <w:rFonts w:cstheme="minorHAnsi"/>
          <w:color w:val="auto"/>
          <w:szCs w:val="20"/>
          <w:shd w:val="clear" w:color="auto" w:fill="FFFFFF"/>
        </w:rPr>
        <w:t xml:space="preserve">: </w:t>
      </w:r>
      <w:r w:rsidR="003E3DE9" w:rsidRPr="00E94D68">
        <w:rPr>
          <w:rFonts w:cstheme="minorHAnsi"/>
          <w:color w:val="auto"/>
          <w:szCs w:val="20"/>
          <w:shd w:val="clear" w:color="auto" w:fill="FFFFFF"/>
        </w:rPr>
        <w:t xml:space="preserve">Centrum pro rodiny Delta, Centrum rodinné terapie Horizont, Centrum pro děti Mezipatro, Dům Přemysla </w:t>
      </w:r>
      <w:proofErr w:type="spellStart"/>
      <w:r w:rsidR="003E3DE9" w:rsidRPr="00E94D68">
        <w:rPr>
          <w:rFonts w:cstheme="minorHAnsi"/>
          <w:color w:val="auto"/>
          <w:szCs w:val="20"/>
          <w:shd w:val="clear" w:color="auto" w:fill="FFFFFF"/>
        </w:rPr>
        <w:t>Pittra</w:t>
      </w:r>
      <w:proofErr w:type="spellEnd"/>
      <w:r w:rsidR="003E3DE9" w:rsidRPr="00E94D68">
        <w:rPr>
          <w:rFonts w:cstheme="minorHAnsi"/>
          <w:color w:val="auto"/>
          <w:szCs w:val="20"/>
          <w:shd w:val="clear" w:color="auto" w:fill="FFFFFF"/>
        </w:rPr>
        <w:t xml:space="preserve"> pro děti</w:t>
      </w:r>
      <w:r w:rsidR="002D2E6E" w:rsidRPr="00E94D68">
        <w:rPr>
          <w:rFonts w:cstheme="minorHAnsi"/>
          <w:color w:val="auto"/>
          <w:szCs w:val="20"/>
          <w:shd w:val="clear" w:color="auto" w:fill="FFFFFF"/>
        </w:rPr>
        <w:t xml:space="preserve"> </w:t>
      </w:r>
      <w:r w:rsidR="003E3DE9" w:rsidRPr="00E94D68">
        <w:rPr>
          <w:rFonts w:cstheme="minorHAnsi"/>
          <w:color w:val="auto"/>
          <w:szCs w:val="20"/>
          <w:shd w:val="clear" w:color="auto" w:fill="FFFFFF"/>
        </w:rPr>
        <w:t>a Centrum duševního zdraví pro děti a adolescenty Praha.</w:t>
      </w:r>
    </w:p>
    <w:p w14:paraId="46855213" w14:textId="2D1E9DDB" w:rsidR="00A54E15" w:rsidRPr="00C53390" w:rsidRDefault="00C11A0B" w:rsidP="00E94D68">
      <w:pPr>
        <w:spacing w:line="276" w:lineRule="auto"/>
        <w:jc w:val="both"/>
        <w:rPr>
          <w:rFonts w:cstheme="minorHAnsi"/>
          <w:color w:val="auto"/>
          <w:szCs w:val="20"/>
          <w:shd w:val="clear" w:color="auto" w:fill="FFFFFF"/>
        </w:rPr>
      </w:pPr>
      <w:hyperlink r:id="rId10" w:history="1">
        <w:r w:rsidR="002D2E6E" w:rsidRPr="00C53390">
          <w:rPr>
            <w:rStyle w:val="Hypertextovodkaz"/>
            <w:rFonts w:cstheme="minorHAnsi"/>
            <w:szCs w:val="20"/>
            <w:shd w:val="clear" w:color="auto" w:fill="FFFFFF"/>
          </w:rPr>
          <w:t>www.dumtriprani.cz</w:t>
        </w:r>
      </w:hyperlink>
    </w:p>
    <w:p w14:paraId="0A9AAF4E" w14:textId="6B440785" w:rsidR="003D0766" w:rsidRPr="00C53390" w:rsidRDefault="003D0766" w:rsidP="00E94D68">
      <w:pPr>
        <w:spacing w:line="276" w:lineRule="auto"/>
        <w:jc w:val="both"/>
        <w:rPr>
          <w:rFonts w:cstheme="minorHAnsi"/>
          <w:color w:val="auto"/>
          <w:szCs w:val="20"/>
          <w:shd w:val="clear" w:color="auto" w:fill="FFFFFF"/>
        </w:rPr>
      </w:pPr>
    </w:p>
    <w:p w14:paraId="0062757D" w14:textId="12B94D81" w:rsidR="00A54E15" w:rsidRPr="00E94D68" w:rsidRDefault="00A54E15" w:rsidP="00E94D68">
      <w:pPr>
        <w:spacing w:line="276" w:lineRule="auto"/>
        <w:jc w:val="both"/>
        <w:rPr>
          <w:rFonts w:cstheme="minorHAnsi"/>
          <w:color w:val="auto"/>
          <w:szCs w:val="20"/>
          <w:shd w:val="clear" w:color="auto" w:fill="FFFFFF"/>
        </w:rPr>
      </w:pPr>
    </w:p>
    <w:p w14:paraId="216B5A5F" w14:textId="2E76A044" w:rsidR="00A54E15" w:rsidRPr="00E94D68" w:rsidRDefault="00A54E15" w:rsidP="00E94D68">
      <w:pPr>
        <w:spacing w:line="276" w:lineRule="auto"/>
        <w:jc w:val="both"/>
        <w:rPr>
          <w:rFonts w:cstheme="minorHAnsi"/>
          <w:color w:val="auto"/>
          <w:szCs w:val="20"/>
          <w:shd w:val="clear" w:color="auto" w:fill="FFFFFF"/>
        </w:rPr>
      </w:pPr>
    </w:p>
    <w:p w14:paraId="17EF1B8F" w14:textId="64020190" w:rsidR="00A54E15" w:rsidRPr="00E94D68" w:rsidRDefault="00A54E15" w:rsidP="00E94D68">
      <w:pPr>
        <w:spacing w:line="276" w:lineRule="auto"/>
        <w:jc w:val="both"/>
        <w:rPr>
          <w:rFonts w:cstheme="minorHAnsi"/>
          <w:b/>
          <w:color w:val="auto"/>
          <w:szCs w:val="20"/>
          <w:shd w:val="clear" w:color="auto" w:fill="FFFFFF"/>
        </w:rPr>
      </w:pPr>
      <w:r w:rsidRPr="00E94D68">
        <w:rPr>
          <w:rFonts w:cstheme="minorHAnsi"/>
          <w:b/>
          <w:color w:val="auto"/>
          <w:szCs w:val="20"/>
          <w:shd w:val="clear" w:color="auto" w:fill="FFFFFF"/>
        </w:rPr>
        <w:t>Kontakt pro média</w:t>
      </w:r>
    </w:p>
    <w:p w14:paraId="34E34FC9" w14:textId="77777777" w:rsidR="00074228" w:rsidRPr="00E94D68" w:rsidRDefault="00074228" w:rsidP="00E94D68">
      <w:pPr>
        <w:spacing w:line="276" w:lineRule="auto"/>
        <w:jc w:val="both"/>
        <w:rPr>
          <w:rFonts w:cstheme="minorHAnsi"/>
          <w:color w:val="auto"/>
          <w:szCs w:val="20"/>
          <w:shd w:val="clear" w:color="auto" w:fill="FFFFFF"/>
        </w:rPr>
      </w:pPr>
      <w:r w:rsidRPr="00E94D68">
        <w:rPr>
          <w:rFonts w:cstheme="minorHAnsi"/>
          <w:color w:val="auto"/>
          <w:szCs w:val="20"/>
          <w:shd w:val="clear" w:color="auto" w:fill="FFFFFF"/>
        </w:rPr>
        <w:t>Ing. Iveta Bajerová</w:t>
      </w:r>
    </w:p>
    <w:p w14:paraId="689C2319" w14:textId="1309A7F6" w:rsidR="00074228" w:rsidRPr="00E94D68" w:rsidRDefault="00074228" w:rsidP="00E94D68">
      <w:pPr>
        <w:spacing w:line="276" w:lineRule="auto"/>
        <w:jc w:val="both"/>
        <w:rPr>
          <w:rFonts w:cstheme="minorHAnsi"/>
          <w:color w:val="auto"/>
          <w:szCs w:val="20"/>
          <w:shd w:val="clear" w:color="auto" w:fill="FFFFFF"/>
        </w:rPr>
      </w:pPr>
      <w:r w:rsidRPr="00E94D68">
        <w:rPr>
          <w:rFonts w:cstheme="minorHAnsi"/>
          <w:color w:val="auto"/>
          <w:szCs w:val="20"/>
          <w:shd w:val="clear" w:color="auto" w:fill="FFFFFF"/>
        </w:rPr>
        <w:t>Manažerka propagace a komunikace</w:t>
      </w:r>
    </w:p>
    <w:p w14:paraId="05E602B1" w14:textId="574BD645" w:rsidR="00623220" w:rsidRPr="00E94D68" w:rsidRDefault="00623220" w:rsidP="00E94D68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="Montserrat" w:eastAsiaTheme="minorHAnsi" w:hAnsi="Montserrat" w:cstheme="minorHAnsi"/>
          <w:sz w:val="20"/>
          <w:szCs w:val="20"/>
          <w:shd w:val="clear" w:color="auto" w:fill="FFFFFF"/>
          <w:lang w:eastAsia="en-US"/>
        </w:rPr>
      </w:pPr>
      <w:r w:rsidRPr="00E94D68">
        <w:rPr>
          <w:rFonts w:ascii="Montserrat" w:eastAsiaTheme="minorHAnsi" w:hAnsi="Montserrat" w:cstheme="minorHAnsi"/>
          <w:sz w:val="20"/>
          <w:szCs w:val="20"/>
          <w:shd w:val="clear" w:color="auto" w:fill="FFFFFF"/>
          <w:lang w:eastAsia="en-US"/>
        </w:rPr>
        <w:t>Vltavská 3101/</w:t>
      </w:r>
      <w:proofErr w:type="gramStart"/>
      <w:r w:rsidRPr="00E94D68">
        <w:rPr>
          <w:rFonts w:ascii="Montserrat" w:eastAsiaTheme="minorHAnsi" w:hAnsi="Montserrat" w:cstheme="minorHAnsi"/>
          <w:sz w:val="20"/>
          <w:szCs w:val="20"/>
          <w:shd w:val="clear" w:color="auto" w:fill="FFFFFF"/>
          <w:lang w:eastAsia="en-US"/>
        </w:rPr>
        <w:t>24a</w:t>
      </w:r>
      <w:proofErr w:type="gramEnd"/>
      <w:r w:rsidRPr="00E94D68">
        <w:rPr>
          <w:rFonts w:ascii="Montserrat" w:eastAsiaTheme="minorHAnsi" w:hAnsi="Montserrat" w:cstheme="minorHAnsi"/>
          <w:sz w:val="20"/>
          <w:szCs w:val="20"/>
          <w:shd w:val="clear" w:color="auto" w:fill="FFFFFF"/>
          <w:lang w:eastAsia="en-US"/>
        </w:rPr>
        <w:t>, Praha 5</w:t>
      </w:r>
    </w:p>
    <w:p w14:paraId="48FB65A6" w14:textId="512A9CCA" w:rsidR="00074228" w:rsidRPr="00E94D68" w:rsidRDefault="00074228" w:rsidP="00E94D68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="Montserrat" w:eastAsiaTheme="minorHAnsi" w:hAnsi="Montserrat" w:cstheme="minorHAnsi"/>
          <w:sz w:val="20"/>
          <w:szCs w:val="20"/>
          <w:shd w:val="clear" w:color="auto" w:fill="FFFFFF"/>
          <w:lang w:eastAsia="en-US"/>
        </w:rPr>
      </w:pPr>
      <w:r w:rsidRPr="00E94D68">
        <w:rPr>
          <w:rFonts w:ascii="Montserrat" w:eastAsiaTheme="minorHAnsi" w:hAnsi="Montserrat" w:cstheme="minorHAnsi"/>
          <w:sz w:val="20"/>
          <w:szCs w:val="20"/>
          <w:shd w:val="clear" w:color="auto" w:fill="FFFFFF"/>
          <w:lang w:eastAsia="en-US"/>
        </w:rPr>
        <w:t xml:space="preserve">Tel.: </w:t>
      </w:r>
      <w:r w:rsidR="008A52A5" w:rsidRPr="00E94D68">
        <w:rPr>
          <w:rFonts w:ascii="Montserrat" w:eastAsiaTheme="minorHAnsi" w:hAnsi="Montserrat" w:cstheme="minorHAnsi"/>
          <w:sz w:val="20"/>
          <w:szCs w:val="20"/>
          <w:shd w:val="clear" w:color="auto" w:fill="FFFFFF"/>
          <w:lang w:eastAsia="en-US"/>
        </w:rPr>
        <w:t xml:space="preserve">+420 </w:t>
      </w:r>
      <w:r w:rsidRPr="00E94D68">
        <w:rPr>
          <w:rFonts w:ascii="Montserrat" w:eastAsiaTheme="minorHAnsi" w:hAnsi="Montserrat" w:cstheme="minorHAnsi"/>
          <w:sz w:val="20"/>
          <w:szCs w:val="20"/>
          <w:shd w:val="clear" w:color="auto" w:fill="FFFFFF"/>
          <w:lang w:eastAsia="en-US"/>
        </w:rPr>
        <w:t>602 662 088</w:t>
      </w:r>
    </w:p>
    <w:p w14:paraId="01151D32" w14:textId="657ED4A6" w:rsidR="008D3ACA" w:rsidRPr="00E94D68" w:rsidRDefault="00074228" w:rsidP="00E94D68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="Montserrat" w:eastAsiaTheme="minorHAnsi" w:hAnsi="Montserrat" w:cstheme="minorHAnsi"/>
          <w:sz w:val="20"/>
          <w:szCs w:val="20"/>
          <w:shd w:val="clear" w:color="auto" w:fill="FFFFFF"/>
          <w:lang w:eastAsia="en-US"/>
        </w:rPr>
      </w:pPr>
      <w:r w:rsidRPr="00E94D68">
        <w:rPr>
          <w:rFonts w:ascii="Montserrat" w:eastAsiaTheme="minorHAnsi" w:hAnsi="Montserrat" w:cstheme="minorHAnsi"/>
          <w:sz w:val="20"/>
          <w:szCs w:val="20"/>
          <w:shd w:val="clear" w:color="auto" w:fill="FFFFFF"/>
          <w:lang w:eastAsia="en-US"/>
        </w:rPr>
        <w:t>E-mail: </w:t>
      </w:r>
      <w:hyperlink r:id="rId11" w:history="1">
        <w:r w:rsidRPr="00E94D68">
          <w:rPr>
            <w:rFonts w:ascii="Montserrat" w:eastAsiaTheme="minorHAnsi" w:hAnsi="Montserrat" w:cstheme="minorHAnsi"/>
            <w:sz w:val="20"/>
            <w:szCs w:val="20"/>
            <w:shd w:val="clear" w:color="auto" w:fill="FFFFFF"/>
            <w:lang w:eastAsia="en-US"/>
          </w:rPr>
          <w:t>ivetabajerova@dumtriprani.cz</w:t>
        </w:r>
      </w:hyperlink>
    </w:p>
    <w:p w14:paraId="4DB0C124" w14:textId="77777777" w:rsidR="00A52996" w:rsidRPr="00A52996" w:rsidRDefault="00A52996" w:rsidP="00C53390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="Montserrat" w:eastAsiaTheme="minorHAnsi" w:hAnsi="Montserrat" w:cstheme="minorHAnsi"/>
          <w:sz w:val="20"/>
          <w:szCs w:val="20"/>
          <w:shd w:val="clear" w:color="auto" w:fill="FFFFFF"/>
          <w:lang w:eastAsia="en-US"/>
        </w:rPr>
      </w:pPr>
    </w:p>
    <w:sectPr w:rsidR="00A52996" w:rsidRPr="00A52996" w:rsidSect="00D7737F">
      <w:headerReference w:type="default" r:id="rId12"/>
      <w:footerReference w:type="default" r:id="rId13"/>
      <w:pgSz w:w="11906" w:h="16838"/>
      <w:pgMar w:top="-2475" w:right="907" w:bottom="680" w:left="907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B04EC9" w14:textId="77777777" w:rsidR="00C11A0B" w:rsidRDefault="00C11A0B" w:rsidP="00ED2F87">
      <w:r>
        <w:separator/>
      </w:r>
    </w:p>
  </w:endnote>
  <w:endnote w:type="continuationSeparator" w:id="0">
    <w:p w14:paraId="5C857296" w14:textId="77777777" w:rsidR="00C11A0B" w:rsidRDefault="00C11A0B" w:rsidP="00ED2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000000000000000"/>
    <w:charset w:val="EE"/>
    <w:family w:val="auto"/>
    <w:pitch w:val="variable"/>
    <w:sig w:usb0="A00002FF" w:usb1="4000207B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onserat">
    <w:altName w:val="Cambria"/>
    <w:panose1 w:val="00000000000000000000"/>
    <w:charset w:val="00"/>
    <w:family w:val="roman"/>
    <w:notTrueType/>
    <w:pitch w:val="default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ontserrat SemiBold">
    <w:panose1 w:val="00000000000000000000"/>
    <w:charset w:val="EE"/>
    <w:family w:val="auto"/>
    <w:pitch w:val="variable"/>
    <w:sig w:usb0="A00002FF" w:usb1="4000207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3DA347" w14:textId="596B3146" w:rsidR="00ED2F87" w:rsidRDefault="00AF6325" w:rsidP="0001187B">
    <w:pPr>
      <w:pStyle w:val="Zkladnodstavec"/>
    </w:pPr>
    <w:r w:rsidRPr="00AF6325">
      <w:rPr>
        <w:rFonts w:ascii="Montserrat" w:hAnsi="Montserrat" w:cs="Montserrat"/>
        <w:b/>
        <w:bCs/>
        <w:noProof/>
        <w:color w:val="312B80"/>
        <w:sz w:val="12"/>
        <w:szCs w:val="12"/>
      </w:rPr>
      <w:drawing>
        <wp:anchor distT="0" distB="0" distL="114300" distR="114300" simplePos="0" relativeHeight="251661312" behindDoc="0" locked="0" layoutInCell="1" allowOverlap="1" wp14:anchorId="1A808A3E" wp14:editId="177F672E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3456000" cy="1170000"/>
          <wp:effectExtent l="0" t="0" r="0" b="0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6000" cy="11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3D30C4" w14:textId="77777777" w:rsidR="00C11A0B" w:rsidRDefault="00C11A0B" w:rsidP="00ED2F87">
      <w:r>
        <w:separator/>
      </w:r>
    </w:p>
  </w:footnote>
  <w:footnote w:type="continuationSeparator" w:id="0">
    <w:p w14:paraId="7158E80C" w14:textId="77777777" w:rsidR="00C11A0B" w:rsidRDefault="00C11A0B" w:rsidP="00ED2F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59F100" w14:textId="48FE023B" w:rsidR="00ED2F87" w:rsidRDefault="00ED2F87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3A869C6" wp14:editId="08925C6D">
              <wp:simplePos x="0" y="0"/>
              <wp:positionH relativeFrom="column">
                <wp:posOffset>1824355</wp:posOffset>
              </wp:positionH>
              <wp:positionV relativeFrom="paragraph">
                <wp:posOffset>225424</wp:posOffset>
              </wp:positionV>
              <wp:extent cx="3086100" cy="847725"/>
              <wp:effectExtent l="0" t="0" r="0" b="9525"/>
              <wp:wrapNone/>
              <wp:docPr id="3" name="Textové po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6100" cy="847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72F1956" w14:textId="18EE9183" w:rsidR="00ED2F87" w:rsidRPr="00D7737F" w:rsidRDefault="008D3ACA" w:rsidP="00ED2F87">
                          <w:pPr>
                            <w:spacing w:line="312" w:lineRule="auto"/>
                          </w:pPr>
                          <w:r w:rsidRPr="00AE3C93">
                            <w:rPr>
                              <w:rFonts w:ascii="Montserrat SemiBold" w:hAnsi="Montserrat SemiBold"/>
                              <w:b/>
                              <w:color w:val="312783"/>
                              <w:sz w:val="32"/>
                              <w:szCs w:val="32"/>
                            </w:rPr>
                            <w:t>Tisková zpráva</w:t>
                          </w:r>
                          <w:r w:rsidRPr="00AE3C93">
                            <w:rPr>
                              <w:rFonts w:ascii="Montserrat SemiBold" w:hAnsi="Montserrat SemiBold"/>
                              <w:b/>
                              <w:color w:val="312783"/>
                            </w:rPr>
                            <w:t xml:space="preserve"> </w:t>
                          </w:r>
                          <w:r>
                            <w:rPr>
                              <w:rFonts w:ascii="Montserrat SemiBold" w:hAnsi="Montserrat SemiBold"/>
                              <w:b/>
                              <w:color w:val="312783"/>
                            </w:rPr>
                            <w:br/>
                          </w:r>
                          <w:r w:rsidR="0017324C" w:rsidRPr="0017324C">
                            <w:t xml:space="preserve">Vydáno </w:t>
                          </w:r>
                          <w:r w:rsidR="00922648">
                            <w:t>13</w:t>
                          </w:r>
                          <w:r w:rsidR="0017324C" w:rsidRPr="0017324C">
                            <w:t xml:space="preserve">. </w:t>
                          </w:r>
                          <w:r w:rsidR="00922648">
                            <w:t>září</w:t>
                          </w:r>
                          <w:r w:rsidR="0017324C" w:rsidRPr="0017324C">
                            <w:t xml:space="preserve"> 202</w:t>
                          </w:r>
                          <w:r w:rsidR="0017324C"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A869C6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6" type="#_x0000_t202" style="position:absolute;margin-left:143.65pt;margin-top:17.75pt;width:243pt;height:66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" fillcolor="white [3201]" stroked="f" strokeweight=".5pt">
              <v:textbox inset="0,0,0,0">
                <w:txbxContent>
                  <w:p w14:paraId="472F1956" w14:textId="18EE9183" w:rsidR="00ED2F87" w:rsidRPr="00D7737F" w:rsidRDefault="008D3ACA" w:rsidP="00ED2F87">
                    <w:pPr>
                      <w:spacing w:line="312" w:lineRule="auto"/>
                    </w:pPr>
                    <w:r w:rsidRPr="00AE3C93">
                      <w:rPr>
                        <w:rFonts w:ascii="Montserrat SemiBold" w:hAnsi="Montserrat SemiBold"/>
                        <w:b/>
                        <w:color w:val="312783"/>
                        <w:sz w:val="32"/>
                        <w:szCs w:val="32"/>
                      </w:rPr>
                      <w:t>Tisková zpráva</w:t>
                    </w:r>
                    <w:r w:rsidRPr="00AE3C93">
                      <w:rPr>
                        <w:rFonts w:ascii="Montserrat SemiBold" w:hAnsi="Montserrat SemiBold"/>
                        <w:b/>
                        <w:color w:val="312783"/>
                      </w:rPr>
                      <w:t xml:space="preserve"> </w:t>
                    </w:r>
                    <w:r>
                      <w:rPr>
                        <w:rFonts w:ascii="Montserrat SemiBold" w:hAnsi="Montserrat SemiBold"/>
                        <w:b/>
                        <w:color w:val="312783"/>
                      </w:rPr>
                      <w:br/>
                    </w:r>
                    <w:r w:rsidR="0017324C" w:rsidRPr="0017324C">
                      <w:t xml:space="preserve">Vydáno </w:t>
                    </w:r>
                    <w:r w:rsidR="00922648">
                      <w:t>13</w:t>
                    </w:r>
                    <w:r w:rsidR="0017324C" w:rsidRPr="0017324C">
                      <w:t xml:space="preserve">. </w:t>
                    </w:r>
                    <w:r w:rsidR="00922648">
                      <w:t>září</w:t>
                    </w:r>
                    <w:r w:rsidR="0017324C" w:rsidRPr="0017324C">
                      <w:t xml:space="preserve"> 202</w:t>
                    </w:r>
                    <w:r w:rsidR="0017324C"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091AAA" wp14:editId="2B85F55D">
              <wp:simplePos x="0" y="0"/>
              <wp:positionH relativeFrom="column">
                <wp:posOffset>1599040</wp:posOffset>
              </wp:positionH>
              <wp:positionV relativeFrom="paragraph">
                <wp:posOffset>228599</wp:posOffset>
              </wp:positionV>
              <wp:extent cx="45719" cy="457697"/>
              <wp:effectExtent l="0" t="0" r="5715" b="0"/>
              <wp:wrapNone/>
              <wp:docPr id="2" name="Obdélní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19" cy="457697"/>
                      </a:xfrm>
                      <a:prstGeom prst="rect">
                        <a:avLst/>
                      </a:prstGeom>
                      <a:solidFill>
                        <a:srgbClr val="EDA8A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pic="http://schemas.openxmlformats.org/drawingml/2006/picture" xmlns:a="http://schemas.openxmlformats.org/drawingml/2006/main">
          <w:pict>
            <v:rect id="Obdélník 2" style="position:absolute;margin-left:125.9pt;margin-top:18pt;width:3.6pt;height:36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eda8a8" stroked="f" strokeweight="1pt" w14:anchorId="1D258D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"/>
          </w:pict>
        </mc:Fallback>
      </mc:AlternateContent>
    </w:r>
    <w:r w:rsidRPr="00ED2F87">
      <w:rPr>
        <w:noProof/>
      </w:rPr>
      <w:drawing>
        <wp:inline distT="0" distB="0" distL="0" distR="0" wp14:anchorId="73FB4A13" wp14:editId="0A55A933">
          <wp:extent cx="1447800" cy="927100"/>
          <wp:effectExtent l="0" t="0" r="0" b="0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7800" cy="927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840" w:hanging="480"/>
      </w:pPr>
      <w:rPr>
        <w:b w:val="0"/>
      </w:rPr>
    </w:lvl>
  </w:abstractNum>
  <w:abstractNum w:abstractNumId="1" w15:restartNumberingAfterBreak="0">
    <w:nsid w:val="02A65BB8"/>
    <w:multiLevelType w:val="hybridMultilevel"/>
    <w:tmpl w:val="D5D0299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B28C0"/>
    <w:multiLevelType w:val="multilevel"/>
    <w:tmpl w:val="EEBEA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E9114F"/>
    <w:multiLevelType w:val="hybridMultilevel"/>
    <w:tmpl w:val="93D276E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DA0260"/>
    <w:multiLevelType w:val="hybridMultilevel"/>
    <w:tmpl w:val="9766995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F12E6F"/>
    <w:multiLevelType w:val="hybridMultilevel"/>
    <w:tmpl w:val="3BDA80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423A00"/>
    <w:multiLevelType w:val="hybridMultilevel"/>
    <w:tmpl w:val="F4C84FC4"/>
    <w:lvl w:ilvl="0" w:tplc="65782E2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48183E"/>
    <w:multiLevelType w:val="multilevel"/>
    <w:tmpl w:val="6630B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4D01BA7"/>
    <w:multiLevelType w:val="multilevel"/>
    <w:tmpl w:val="29F86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31C6BBA"/>
    <w:multiLevelType w:val="multilevel"/>
    <w:tmpl w:val="1B5CDA6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ACB3012"/>
    <w:multiLevelType w:val="multilevel"/>
    <w:tmpl w:val="DD92C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9"/>
  </w:num>
  <w:num w:numId="4">
    <w:abstractNumId w:val="3"/>
  </w:num>
  <w:num w:numId="5">
    <w:abstractNumId w:val="1"/>
  </w:num>
  <w:num w:numId="6">
    <w:abstractNumId w:val="4"/>
  </w:num>
  <w:num w:numId="7">
    <w:abstractNumId w:val="2"/>
  </w:num>
  <w:num w:numId="8">
    <w:abstractNumId w:val="10"/>
  </w:num>
  <w:num w:numId="9">
    <w:abstractNumId w:val="7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DE8"/>
    <w:rsid w:val="00000E0A"/>
    <w:rsid w:val="0001187B"/>
    <w:rsid w:val="000206EA"/>
    <w:rsid w:val="00037F76"/>
    <w:rsid w:val="000475C2"/>
    <w:rsid w:val="00057578"/>
    <w:rsid w:val="00074228"/>
    <w:rsid w:val="00080764"/>
    <w:rsid w:val="00094A1B"/>
    <w:rsid w:val="00096427"/>
    <w:rsid w:val="000C635F"/>
    <w:rsid w:val="000D43FA"/>
    <w:rsid w:val="000F14AB"/>
    <w:rsid w:val="000F7AD6"/>
    <w:rsid w:val="00102885"/>
    <w:rsid w:val="001155F0"/>
    <w:rsid w:val="00121E48"/>
    <w:rsid w:val="001224C0"/>
    <w:rsid w:val="0012752F"/>
    <w:rsid w:val="00130902"/>
    <w:rsid w:val="00135917"/>
    <w:rsid w:val="0014281F"/>
    <w:rsid w:val="0015248A"/>
    <w:rsid w:val="00157E55"/>
    <w:rsid w:val="001605B8"/>
    <w:rsid w:val="0017324C"/>
    <w:rsid w:val="00174335"/>
    <w:rsid w:val="001824CB"/>
    <w:rsid w:val="00196818"/>
    <w:rsid w:val="001B61FE"/>
    <w:rsid w:val="001D2545"/>
    <w:rsid w:val="001E6FD1"/>
    <w:rsid w:val="001F2934"/>
    <w:rsid w:val="001F4844"/>
    <w:rsid w:val="001F5C11"/>
    <w:rsid w:val="0023291D"/>
    <w:rsid w:val="00235398"/>
    <w:rsid w:val="0025622C"/>
    <w:rsid w:val="0026553F"/>
    <w:rsid w:val="0026702D"/>
    <w:rsid w:val="00271A2C"/>
    <w:rsid w:val="0028218D"/>
    <w:rsid w:val="002934FF"/>
    <w:rsid w:val="00293DE5"/>
    <w:rsid w:val="002B4B20"/>
    <w:rsid w:val="002C0F22"/>
    <w:rsid w:val="002C6F32"/>
    <w:rsid w:val="002D2E6E"/>
    <w:rsid w:val="002D3495"/>
    <w:rsid w:val="002D3928"/>
    <w:rsid w:val="0030634E"/>
    <w:rsid w:val="00314A13"/>
    <w:rsid w:val="003209D7"/>
    <w:rsid w:val="00335DC2"/>
    <w:rsid w:val="00337346"/>
    <w:rsid w:val="0037742E"/>
    <w:rsid w:val="003846B2"/>
    <w:rsid w:val="00394F9F"/>
    <w:rsid w:val="0039582E"/>
    <w:rsid w:val="00396D64"/>
    <w:rsid w:val="003B46D8"/>
    <w:rsid w:val="003D0766"/>
    <w:rsid w:val="003E1190"/>
    <w:rsid w:val="003E3DE9"/>
    <w:rsid w:val="00442BD9"/>
    <w:rsid w:val="004533E3"/>
    <w:rsid w:val="004745EA"/>
    <w:rsid w:val="00475557"/>
    <w:rsid w:val="00497164"/>
    <w:rsid w:val="004B52F9"/>
    <w:rsid w:val="004C17D0"/>
    <w:rsid w:val="004D1094"/>
    <w:rsid w:val="00520F88"/>
    <w:rsid w:val="005A75D5"/>
    <w:rsid w:val="005B5776"/>
    <w:rsid w:val="005C510E"/>
    <w:rsid w:val="005C7D5F"/>
    <w:rsid w:val="005E067D"/>
    <w:rsid w:val="005F1AC3"/>
    <w:rsid w:val="005F49D1"/>
    <w:rsid w:val="00603419"/>
    <w:rsid w:val="00611676"/>
    <w:rsid w:val="00623220"/>
    <w:rsid w:val="006314DC"/>
    <w:rsid w:val="00633FDE"/>
    <w:rsid w:val="00641646"/>
    <w:rsid w:val="00644412"/>
    <w:rsid w:val="006448A0"/>
    <w:rsid w:val="00651185"/>
    <w:rsid w:val="006576A3"/>
    <w:rsid w:val="0066106A"/>
    <w:rsid w:val="00662BE6"/>
    <w:rsid w:val="0066318D"/>
    <w:rsid w:val="00683C4E"/>
    <w:rsid w:val="006A2393"/>
    <w:rsid w:val="006A6948"/>
    <w:rsid w:val="006B03DC"/>
    <w:rsid w:val="006C6CA0"/>
    <w:rsid w:val="006D4B55"/>
    <w:rsid w:val="006F78AE"/>
    <w:rsid w:val="00702326"/>
    <w:rsid w:val="0071153B"/>
    <w:rsid w:val="00717C86"/>
    <w:rsid w:val="007307A1"/>
    <w:rsid w:val="00731D87"/>
    <w:rsid w:val="00782EC4"/>
    <w:rsid w:val="00783047"/>
    <w:rsid w:val="00785D88"/>
    <w:rsid w:val="00793EF3"/>
    <w:rsid w:val="007A1EF7"/>
    <w:rsid w:val="007A5D7A"/>
    <w:rsid w:val="007B0B42"/>
    <w:rsid w:val="007B236C"/>
    <w:rsid w:val="007B62FA"/>
    <w:rsid w:val="007C7694"/>
    <w:rsid w:val="007D073F"/>
    <w:rsid w:val="007D14E7"/>
    <w:rsid w:val="007D66A6"/>
    <w:rsid w:val="007E02B7"/>
    <w:rsid w:val="007F3057"/>
    <w:rsid w:val="00841F2D"/>
    <w:rsid w:val="00845C7E"/>
    <w:rsid w:val="00870D27"/>
    <w:rsid w:val="00897689"/>
    <w:rsid w:val="008A52A5"/>
    <w:rsid w:val="008B74AC"/>
    <w:rsid w:val="008C1FDA"/>
    <w:rsid w:val="008C50E0"/>
    <w:rsid w:val="008C6F75"/>
    <w:rsid w:val="008D3ACA"/>
    <w:rsid w:val="008D7190"/>
    <w:rsid w:val="008E3B8C"/>
    <w:rsid w:val="008F47E0"/>
    <w:rsid w:val="00900A44"/>
    <w:rsid w:val="00904B58"/>
    <w:rsid w:val="00905F25"/>
    <w:rsid w:val="00913939"/>
    <w:rsid w:val="00922648"/>
    <w:rsid w:val="009306A0"/>
    <w:rsid w:val="009340A6"/>
    <w:rsid w:val="0096597D"/>
    <w:rsid w:val="00973592"/>
    <w:rsid w:val="00983F2C"/>
    <w:rsid w:val="009C6BA7"/>
    <w:rsid w:val="009D12D2"/>
    <w:rsid w:val="009D40DB"/>
    <w:rsid w:val="009E59A2"/>
    <w:rsid w:val="00A130E8"/>
    <w:rsid w:val="00A2217D"/>
    <w:rsid w:val="00A46DA6"/>
    <w:rsid w:val="00A51D2A"/>
    <w:rsid w:val="00A52996"/>
    <w:rsid w:val="00A54E15"/>
    <w:rsid w:val="00A7220B"/>
    <w:rsid w:val="00A94AAA"/>
    <w:rsid w:val="00AA1755"/>
    <w:rsid w:val="00AB2147"/>
    <w:rsid w:val="00AB31DF"/>
    <w:rsid w:val="00AD0531"/>
    <w:rsid w:val="00AF6325"/>
    <w:rsid w:val="00AF6E16"/>
    <w:rsid w:val="00AF7DB1"/>
    <w:rsid w:val="00B1591B"/>
    <w:rsid w:val="00B20023"/>
    <w:rsid w:val="00B23515"/>
    <w:rsid w:val="00B2481F"/>
    <w:rsid w:val="00B36AF6"/>
    <w:rsid w:val="00B44CDB"/>
    <w:rsid w:val="00B762B3"/>
    <w:rsid w:val="00B81345"/>
    <w:rsid w:val="00B84CED"/>
    <w:rsid w:val="00B85B0E"/>
    <w:rsid w:val="00BA2873"/>
    <w:rsid w:val="00BA3BAD"/>
    <w:rsid w:val="00BB3A11"/>
    <w:rsid w:val="00BC3C70"/>
    <w:rsid w:val="00BE2BFB"/>
    <w:rsid w:val="00C11A0B"/>
    <w:rsid w:val="00C17E08"/>
    <w:rsid w:val="00C2121C"/>
    <w:rsid w:val="00C226BA"/>
    <w:rsid w:val="00C53390"/>
    <w:rsid w:val="00C62588"/>
    <w:rsid w:val="00C67197"/>
    <w:rsid w:val="00C73308"/>
    <w:rsid w:val="00C74013"/>
    <w:rsid w:val="00C7684F"/>
    <w:rsid w:val="00C93DE8"/>
    <w:rsid w:val="00CA48C9"/>
    <w:rsid w:val="00CC5D22"/>
    <w:rsid w:val="00CF37EB"/>
    <w:rsid w:val="00CF4B0F"/>
    <w:rsid w:val="00CF79DE"/>
    <w:rsid w:val="00D00CF6"/>
    <w:rsid w:val="00D115EB"/>
    <w:rsid w:val="00D22EA2"/>
    <w:rsid w:val="00D23B97"/>
    <w:rsid w:val="00D33D71"/>
    <w:rsid w:val="00D37371"/>
    <w:rsid w:val="00D57839"/>
    <w:rsid w:val="00D579FC"/>
    <w:rsid w:val="00D72D87"/>
    <w:rsid w:val="00D75BCF"/>
    <w:rsid w:val="00D77059"/>
    <w:rsid w:val="00D7737F"/>
    <w:rsid w:val="00DA24D4"/>
    <w:rsid w:val="00DB03FA"/>
    <w:rsid w:val="00DC0E51"/>
    <w:rsid w:val="00DD3280"/>
    <w:rsid w:val="00E060E0"/>
    <w:rsid w:val="00E2689D"/>
    <w:rsid w:val="00E50626"/>
    <w:rsid w:val="00E64932"/>
    <w:rsid w:val="00E83165"/>
    <w:rsid w:val="00E9132F"/>
    <w:rsid w:val="00E94D68"/>
    <w:rsid w:val="00EB52F8"/>
    <w:rsid w:val="00EB5971"/>
    <w:rsid w:val="00EB7259"/>
    <w:rsid w:val="00ED1AA9"/>
    <w:rsid w:val="00ED2F87"/>
    <w:rsid w:val="00EE46B3"/>
    <w:rsid w:val="00F00279"/>
    <w:rsid w:val="00F16FBF"/>
    <w:rsid w:val="00F27E5E"/>
    <w:rsid w:val="00F450EC"/>
    <w:rsid w:val="00FB21A5"/>
    <w:rsid w:val="00FB63B5"/>
    <w:rsid w:val="00FE6B7E"/>
    <w:rsid w:val="00FF1242"/>
    <w:rsid w:val="078585C4"/>
    <w:rsid w:val="09FB8175"/>
    <w:rsid w:val="0ABD2686"/>
    <w:rsid w:val="0CA941FF"/>
    <w:rsid w:val="0FD9AED6"/>
    <w:rsid w:val="121050C2"/>
    <w:rsid w:val="130B03E4"/>
    <w:rsid w:val="14C055F3"/>
    <w:rsid w:val="161F5959"/>
    <w:rsid w:val="1EEE6960"/>
    <w:rsid w:val="24B70529"/>
    <w:rsid w:val="29DBFCB3"/>
    <w:rsid w:val="2A9BC54A"/>
    <w:rsid w:val="300DF197"/>
    <w:rsid w:val="31ED89F7"/>
    <w:rsid w:val="32516A68"/>
    <w:rsid w:val="370EA8DD"/>
    <w:rsid w:val="3AA896D0"/>
    <w:rsid w:val="44D85E1D"/>
    <w:rsid w:val="45EA1124"/>
    <w:rsid w:val="46742E7E"/>
    <w:rsid w:val="476DF17B"/>
    <w:rsid w:val="4AA5923D"/>
    <w:rsid w:val="4ABFC6DB"/>
    <w:rsid w:val="4C41629E"/>
    <w:rsid w:val="51A8B8B7"/>
    <w:rsid w:val="52D415C5"/>
    <w:rsid w:val="54661EB2"/>
    <w:rsid w:val="62A56FB8"/>
    <w:rsid w:val="642D409F"/>
    <w:rsid w:val="69A2D2B8"/>
    <w:rsid w:val="7129E074"/>
    <w:rsid w:val="72624AFB"/>
    <w:rsid w:val="7BCA85B7"/>
    <w:rsid w:val="7CF42319"/>
    <w:rsid w:val="7E285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E221E5"/>
  <w15:chartTrackingRefBased/>
  <w15:docId w15:val="{F4786205-293E-0E4E-917C-5D337BCE7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36AF6"/>
    <w:pPr>
      <w:spacing w:line="288" w:lineRule="auto"/>
    </w:pPr>
    <w:rPr>
      <w:rFonts w:ascii="Montserrat" w:hAnsi="Montserrat"/>
      <w:color w:val="2E297F"/>
      <w:sz w:val="20"/>
    </w:rPr>
  </w:style>
  <w:style w:type="paragraph" w:styleId="Nadpis1">
    <w:name w:val="heading 1"/>
    <w:basedOn w:val="Normln"/>
    <w:next w:val="Normln"/>
    <w:link w:val="Nadpis1Char"/>
    <w:uiPriority w:val="9"/>
    <w:rsid w:val="00C93DE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rsid w:val="00C93DE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rsid w:val="00C93DE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4">
    <w:name w:val="heading 4"/>
    <w:basedOn w:val="Normln"/>
    <w:next w:val="Normln"/>
    <w:link w:val="Nadpis4Char"/>
    <w:uiPriority w:val="9"/>
    <w:unhideWhenUsed/>
    <w:rsid w:val="00C93DE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unhideWhenUsed/>
    <w:rsid w:val="00C93DE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unhideWhenUsed/>
    <w:rsid w:val="00C93DE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93DE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zmezer">
    <w:name w:val="No Spacing"/>
    <w:uiPriority w:val="1"/>
    <w:rsid w:val="00C93DE8"/>
  </w:style>
  <w:style w:type="character" w:customStyle="1" w:styleId="Nadpis2Char">
    <w:name w:val="Nadpis 2 Char"/>
    <w:basedOn w:val="Standardnpsmoodstavce"/>
    <w:link w:val="Nadpis2"/>
    <w:uiPriority w:val="9"/>
    <w:rsid w:val="00C93DE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C93DE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dpis4Char">
    <w:name w:val="Nadpis 4 Char"/>
    <w:basedOn w:val="Standardnpsmoodstavce"/>
    <w:link w:val="Nadpis4"/>
    <w:uiPriority w:val="9"/>
    <w:rsid w:val="00C93DE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rsid w:val="00C93DE8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rsid w:val="00C93DE8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Odkazintenzivn">
    <w:name w:val="Intense Reference"/>
    <w:basedOn w:val="Standardnpsmoodstavce"/>
    <w:uiPriority w:val="32"/>
    <w:rsid w:val="00C93DE8"/>
    <w:rPr>
      <w:b/>
      <w:bCs/>
      <w:smallCaps/>
      <w:color w:val="4472C4" w:themeColor="accent1"/>
      <w:spacing w:val="5"/>
    </w:rPr>
  </w:style>
  <w:style w:type="character" w:styleId="Odkazjemn">
    <w:name w:val="Subtle Reference"/>
    <w:basedOn w:val="Standardnpsmoodstavce"/>
    <w:uiPriority w:val="31"/>
    <w:rsid w:val="00C93DE8"/>
    <w:rPr>
      <w:smallCaps/>
      <w:color w:val="5A5A5A" w:themeColor="text1" w:themeTint="A5"/>
    </w:rPr>
  </w:style>
  <w:style w:type="paragraph" w:styleId="Nzev">
    <w:name w:val="Title"/>
    <w:basedOn w:val="Normln"/>
    <w:next w:val="Normln"/>
    <w:link w:val="NzevChar"/>
    <w:uiPriority w:val="10"/>
    <w:qFormat/>
    <w:rsid w:val="00C93DE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93D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Headline1">
    <w:name w:val="Headline 1"/>
    <w:next w:val="Normln"/>
    <w:qFormat/>
    <w:rsid w:val="00C93DE8"/>
    <w:rPr>
      <w:rFonts w:ascii="Montserrat" w:hAnsi="Montserrat"/>
      <w:b/>
      <w:bCs/>
      <w:color w:val="2E297F"/>
      <w:sz w:val="40"/>
      <w:szCs w:val="40"/>
    </w:rPr>
  </w:style>
  <w:style w:type="paragraph" w:styleId="Zhlav">
    <w:name w:val="header"/>
    <w:basedOn w:val="Normln"/>
    <w:link w:val="ZhlavChar"/>
    <w:uiPriority w:val="99"/>
    <w:unhideWhenUsed/>
    <w:rsid w:val="00ED2F8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D2F87"/>
    <w:rPr>
      <w:rFonts w:ascii="Monserat" w:hAnsi="Monserat"/>
      <w:color w:val="2E297F"/>
    </w:rPr>
  </w:style>
  <w:style w:type="paragraph" w:styleId="Zpat">
    <w:name w:val="footer"/>
    <w:basedOn w:val="Normln"/>
    <w:link w:val="ZpatChar"/>
    <w:uiPriority w:val="99"/>
    <w:unhideWhenUsed/>
    <w:rsid w:val="00ED2F8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D2F87"/>
    <w:rPr>
      <w:rFonts w:ascii="Monserat" w:hAnsi="Monserat"/>
      <w:color w:val="2E297F"/>
    </w:rPr>
  </w:style>
  <w:style w:type="paragraph" w:customStyle="1" w:styleId="Zkladnodstavec">
    <w:name w:val="[Základní odstavec]"/>
    <w:basedOn w:val="Normln"/>
    <w:uiPriority w:val="99"/>
    <w:rsid w:val="00ED2F87"/>
    <w:pPr>
      <w:autoSpaceDE w:val="0"/>
      <w:autoSpaceDN w:val="0"/>
      <w:adjustRightInd w:val="0"/>
      <w:textAlignment w:val="center"/>
    </w:pPr>
    <w:rPr>
      <w:rFonts w:ascii="Minion Pro" w:hAnsi="Minion Pro" w:cs="Minion Pro"/>
      <w:color w:val="000000"/>
    </w:rPr>
  </w:style>
  <w:style w:type="paragraph" w:customStyle="1" w:styleId="a">
    <w:basedOn w:val="Normln"/>
    <w:next w:val="Zkladntext"/>
    <w:qFormat/>
    <w:rsid w:val="007307A1"/>
    <w:pPr>
      <w:keepNext/>
      <w:suppressAutoHyphens/>
      <w:overflowPunct w:val="0"/>
      <w:autoSpaceDE w:val="0"/>
      <w:spacing w:before="240" w:after="120" w:line="240" w:lineRule="auto"/>
      <w:jc w:val="center"/>
      <w:textAlignment w:val="baseline"/>
    </w:pPr>
    <w:rPr>
      <w:rFonts w:ascii="Arial" w:eastAsia="MS Mincho" w:hAnsi="Arial" w:cs="Tahoma"/>
      <w:i/>
      <w:iCs/>
      <w:color w:val="auto"/>
      <w:sz w:val="28"/>
      <w:szCs w:val="28"/>
      <w:lang w:eastAsia="ar-SA"/>
    </w:rPr>
  </w:style>
  <w:style w:type="character" w:customStyle="1" w:styleId="PodnadpisChar1">
    <w:name w:val="Podnadpis Char1"/>
    <w:link w:val="Podnadpis"/>
    <w:rsid w:val="007307A1"/>
    <w:rPr>
      <w:rFonts w:ascii="Arial" w:eastAsia="MS Mincho" w:hAnsi="Arial" w:cs="Tahoma"/>
      <w:i/>
      <w:iCs/>
      <w:sz w:val="28"/>
      <w:szCs w:val="28"/>
      <w:lang w:eastAsia="ar-SA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7307A1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7307A1"/>
    <w:rPr>
      <w:rFonts w:ascii="Montserrat" w:hAnsi="Montserrat"/>
      <w:color w:val="2E297F"/>
      <w:sz w:val="20"/>
    </w:rPr>
  </w:style>
  <w:style w:type="paragraph" w:styleId="Podnadpis">
    <w:name w:val="Subtitle"/>
    <w:basedOn w:val="Normln"/>
    <w:next w:val="Normln"/>
    <w:link w:val="PodnadpisChar1"/>
    <w:rsid w:val="007307A1"/>
    <w:pPr>
      <w:numPr>
        <w:ilvl w:val="1"/>
      </w:numPr>
      <w:spacing w:after="160"/>
    </w:pPr>
    <w:rPr>
      <w:rFonts w:ascii="Arial" w:eastAsia="MS Mincho" w:hAnsi="Arial" w:cs="Tahoma"/>
      <w:i/>
      <w:iCs/>
      <w:color w:val="auto"/>
      <w:sz w:val="28"/>
      <w:szCs w:val="28"/>
      <w:lang w:eastAsia="ar-SA"/>
    </w:rPr>
  </w:style>
  <w:style w:type="character" w:customStyle="1" w:styleId="PodnadpisChar">
    <w:name w:val="Podnadpis Char"/>
    <w:basedOn w:val="Standardnpsmoodstavce"/>
    <w:uiPriority w:val="11"/>
    <w:rsid w:val="007307A1"/>
    <w:rPr>
      <w:rFonts w:eastAsiaTheme="minorEastAsia"/>
      <w:color w:val="5A5A5A" w:themeColor="text1" w:themeTint="A5"/>
      <w:spacing w:val="15"/>
      <w:sz w:val="22"/>
      <w:szCs w:val="22"/>
    </w:rPr>
  </w:style>
  <w:style w:type="table" w:styleId="Mkatabulky">
    <w:name w:val="Table Grid"/>
    <w:basedOn w:val="Normlntabulka"/>
    <w:uiPriority w:val="39"/>
    <w:rsid w:val="000118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Normln"/>
    <w:rsid w:val="00B36AF6"/>
    <w:pPr>
      <w:spacing w:before="100" w:beforeAutospacing="1" w:after="142"/>
    </w:pPr>
    <w:rPr>
      <w:rFonts w:ascii="Times New Roman" w:eastAsia="Times New Roman" w:hAnsi="Times New Roman" w:cs="Times New Roman"/>
      <w:color w:val="000000"/>
      <w:sz w:val="24"/>
      <w:lang w:eastAsia="cs-CZ"/>
    </w:rPr>
  </w:style>
  <w:style w:type="paragraph" w:styleId="Odstavecseseznamem">
    <w:name w:val="List Paragraph"/>
    <w:basedOn w:val="Normln"/>
    <w:uiPriority w:val="34"/>
    <w:rsid w:val="00B36AF6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unhideWhenUsed/>
    <w:rsid w:val="00B36AF6"/>
    <w:pPr>
      <w:spacing w:line="240" w:lineRule="auto"/>
    </w:pPr>
    <w:rPr>
      <w:rFonts w:ascii="Times New Roman" w:eastAsia="Times New Roman" w:hAnsi="Times New Roman" w:cs="Times New Roman"/>
      <w:color w:val="auto"/>
      <w:sz w:val="24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B36AF6"/>
    <w:rPr>
      <w:rFonts w:ascii="Times New Roman" w:eastAsia="Times New Roman" w:hAnsi="Times New Roman" w:cs="Times New Roman"/>
      <w:lang w:eastAsia="cs-CZ"/>
    </w:rPr>
  </w:style>
  <w:style w:type="character" w:styleId="Znakapoznpodarou">
    <w:name w:val="footnote reference"/>
    <w:uiPriority w:val="99"/>
    <w:unhideWhenUsed/>
    <w:rsid w:val="00B36AF6"/>
    <w:rPr>
      <w:vertAlign w:val="superscript"/>
    </w:rPr>
  </w:style>
  <w:style w:type="character" w:styleId="Hypertextovodkaz">
    <w:name w:val="Hyperlink"/>
    <w:rsid w:val="00B36AF6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54E15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A54E15"/>
    <w:rPr>
      <w:color w:val="954F72" w:themeColor="followedHyperlink"/>
      <w:u w:val="single"/>
    </w:rPr>
  </w:style>
  <w:style w:type="character" w:customStyle="1" w:styleId="hps">
    <w:name w:val="hps"/>
    <w:basedOn w:val="Standardnpsmoodstavce"/>
    <w:rsid w:val="00A54E15"/>
  </w:style>
  <w:style w:type="paragraph" w:styleId="Normlnweb">
    <w:name w:val="Normal (Web)"/>
    <w:basedOn w:val="Normln"/>
    <w:uiPriority w:val="99"/>
    <w:unhideWhenUsed/>
    <w:rsid w:val="000742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44CD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4CDB"/>
    <w:rPr>
      <w:rFonts w:ascii="Segoe UI" w:hAnsi="Segoe UI" w:cs="Segoe UI"/>
      <w:color w:val="2E297F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9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vetabajerova@dumtriprani.cz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://www.dumtriprani.cz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36e9938-12bd-49e3-a443-b3ea512d03b1">
      <Terms xmlns="http://schemas.microsoft.com/office/infopath/2007/PartnerControls"/>
    </lcf76f155ced4ddcb4097134ff3c332f>
    <TaxCatchAll xmlns="4315a825-de51-42f8-a651-0c9c906df3c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377276153F47E4488453C06117C200C" ma:contentTypeVersion="15" ma:contentTypeDescription="Vytvoří nový dokument" ma:contentTypeScope="" ma:versionID="77b97f7e3535d19c5d26564df6b0935f">
  <xsd:schema xmlns:xsd="http://www.w3.org/2001/XMLSchema" xmlns:xs="http://www.w3.org/2001/XMLSchema" xmlns:p="http://schemas.microsoft.com/office/2006/metadata/properties" xmlns:ns2="c36e9938-12bd-49e3-a443-b3ea512d03b1" xmlns:ns3="4315a825-de51-42f8-a651-0c9c906df3ce" targetNamespace="http://schemas.microsoft.com/office/2006/metadata/properties" ma:root="true" ma:fieldsID="8cabc5bf6ed5f57ab9fed1a29a79fd11" ns2:_="" ns3:_="">
    <xsd:import namespace="c36e9938-12bd-49e3-a443-b3ea512d03b1"/>
    <xsd:import namespace="4315a825-de51-42f8-a651-0c9c906df3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6e9938-12bd-49e3-a443-b3ea512d03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Značky obrázků" ma:readOnly="false" ma:fieldId="{5cf76f15-5ced-4ddc-b409-7134ff3c332f}" ma:taxonomyMulti="true" ma:sspId="1c0540d1-7789-4971-a4dc-2c87c48dff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15a825-de51-42f8-a651-0c9c906df3c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661bb4-15e0-4966-9bc1-118e0b0e1fb8}" ma:internalName="TaxCatchAll" ma:showField="CatchAllData" ma:web="4315a825-de51-42f8-a651-0c9c906df3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16F74B-8641-418B-9995-E80D3E323C05}">
  <ds:schemaRefs>
    <ds:schemaRef ds:uri="http://schemas.microsoft.com/office/2006/metadata/properties"/>
    <ds:schemaRef ds:uri="http://schemas.microsoft.com/office/infopath/2007/PartnerControls"/>
    <ds:schemaRef ds:uri="c36e9938-12bd-49e3-a443-b3ea512d03b1"/>
    <ds:schemaRef ds:uri="4315a825-de51-42f8-a651-0c9c906df3ce"/>
  </ds:schemaRefs>
</ds:datastoreItem>
</file>

<file path=customXml/itemProps2.xml><?xml version="1.0" encoding="utf-8"?>
<ds:datastoreItem xmlns:ds="http://schemas.openxmlformats.org/officeDocument/2006/customXml" ds:itemID="{58F4D7DF-C0AB-49D7-89B3-94C3BFD8B79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64F728-B021-41E1-BBD9-A2462A21F2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6e9938-12bd-49e3-a443-b3ea512d03b1"/>
    <ds:schemaRef ds:uri="4315a825-de51-42f8-a651-0c9c906df3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661</Words>
  <Characters>3904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Miroslava Flemrová</dc:creator>
  <cp:keywords/>
  <dc:description/>
  <cp:lastModifiedBy>Iveta Bajerová</cp:lastModifiedBy>
  <cp:revision>51</cp:revision>
  <dcterms:created xsi:type="dcterms:W3CDTF">2022-06-21T09:25:00Z</dcterms:created>
  <dcterms:modified xsi:type="dcterms:W3CDTF">2022-09-13T13:07:00Z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0x0101001377276153F47E4488453C06117C200C</vt:lpwstr>
  </property>
  <property fmtid="{D5CDD505-2E9C-101B-9397-08002B2CF9AE}" pid="3" name="MediaServiceImageTags">
    <vt:lpwstr/>
  </property>
</Properties>
</file>